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7F1" w:rsidRPr="006937F1" w:rsidRDefault="006937F1" w:rsidP="006937F1">
      <w:pPr>
        <w:spacing w:after="0" w:line="240" w:lineRule="auto"/>
        <w:jc w:val="right"/>
        <w:rPr>
          <w:rFonts w:ascii="Times New Roman" w:hAnsi="Times New Roman" w:cs="Times New Roman"/>
          <w:color w:val="000000"/>
          <w:sz w:val="24"/>
          <w:szCs w:val="24"/>
        </w:rPr>
      </w:pPr>
    </w:p>
    <w:p w:rsidR="006937F1" w:rsidRPr="006937F1" w:rsidRDefault="006937F1" w:rsidP="006937F1">
      <w:pPr>
        <w:pStyle w:val="40"/>
        <w:spacing w:before="0" w:line="240" w:lineRule="auto"/>
        <w:rPr>
          <w:rFonts w:ascii="Times New Roman" w:hAnsi="Times New Roman" w:cs="Times New Roman"/>
          <w:color w:val="auto"/>
          <w:sz w:val="20"/>
          <w:szCs w:val="20"/>
        </w:rPr>
      </w:pPr>
      <w:r w:rsidRPr="006937F1">
        <w:rPr>
          <w:rFonts w:ascii="Times New Roman" w:hAnsi="Times New Roman" w:cs="Times New Roman"/>
          <w:color w:val="auto"/>
          <w:sz w:val="20"/>
          <w:szCs w:val="20"/>
        </w:rPr>
        <w:t xml:space="preserve">МУНИЦИПАЛЬНОЕ БЮДЖЕТНОЕ ОБЩЕОБРАЗОВАТЕЛЬНОЕ УЧРЕЖДЕНИЕ </w:t>
      </w:r>
    </w:p>
    <w:p w:rsidR="006937F1" w:rsidRPr="006937F1" w:rsidRDefault="006937F1" w:rsidP="006937F1">
      <w:pPr>
        <w:pStyle w:val="40"/>
        <w:spacing w:before="0" w:line="240" w:lineRule="auto"/>
        <w:rPr>
          <w:rFonts w:ascii="Times New Roman" w:hAnsi="Times New Roman" w:cs="Times New Roman"/>
          <w:color w:val="auto"/>
          <w:sz w:val="20"/>
          <w:szCs w:val="20"/>
        </w:rPr>
      </w:pPr>
      <w:r w:rsidRPr="006937F1">
        <w:rPr>
          <w:rFonts w:ascii="Times New Roman" w:hAnsi="Times New Roman" w:cs="Times New Roman"/>
          <w:color w:val="auto"/>
          <w:sz w:val="20"/>
          <w:szCs w:val="20"/>
        </w:rPr>
        <w:t>«ЗЫРЯНСКАЯ СРЕДНЯЯ ОБЩЕОБРАЗОВАТЕЛЬНАЯ ШКОЛА» ЗЫРЯНСКОГО РАЙОНА</w:t>
      </w:r>
    </w:p>
    <w:p w:rsidR="006937F1" w:rsidRPr="006937F1" w:rsidRDefault="006937F1" w:rsidP="006937F1">
      <w:pPr>
        <w:spacing w:after="0" w:line="240" w:lineRule="auto"/>
        <w:jc w:val="center"/>
        <w:rPr>
          <w:rFonts w:ascii="Times New Roman" w:hAnsi="Times New Roman" w:cs="Times New Roman"/>
          <w:b/>
          <w:sz w:val="20"/>
          <w:szCs w:val="20"/>
        </w:rPr>
      </w:pPr>
      <w:r w:rsidRPr="006937F1">
        <w:rPr>
          <w:rFonts w:ascii="Times New Roman" w:hAnsi="Times New Roman" w:cs="Times New Roman"/>
          <w:sz w:val="20"/>
          <w:szCs w:val="20"/>
        </w:rPr>
        <w:t xml:space="preserve"> </w:t>
      </w:r>
      <w:r w:rsidRPr="006937F1">
        <w:rPr>
          <w:rFonts w:ascii="Times New Roman" w:hAnsi="Times New Roman" w:cs="Times New Roman"/>
          <w:b/>
          <w:sz w:val="20"/>
          <w:szCs w:val="20"/>
        </w:rPr>
        <w:t>(МБОУ ЗСОШ)</w:t>
      </w:r>
    </w:p>
    <w:p w:rsidR="006937F1" w:rsidRP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rPr>
          <w:rFonts w:ascii="Times New Roman" w:hAnsi="Times New Roman" w:cs="Times New Roman"/>
          <w:sz w:val="24"/>
          <w:szCs w:val="24"/>
        </w:rPr>
      </w:pPr>
    </w:p>
    <w:tbl>
      <w:tblPr>
        <w:tblW w:w="9464" w:type="dxa"/>
        <w:tblLook w:val="00A0" w:firstRow="1" w:lastRow="0" w:firstColumn="1" w:lastColumn="0" w:noHBand="0" w:noVBand="0"/>
      </w:tblPr>
      <w:tblGrid>
        <w:gridCol w:w="5920"/>
        <w:gridCol w:w="3544"/>
      </w:tblGrid>
      <w:tr w:rsidR="006937F1" w:rsidRPr="006937F1" w:rsidTr="006937F1">
        <w:tc>
          <w:tcPr>
            <w:tcW w:w="5920" w:type="dxa"/>
          </w:tcPr>
          <w:p w:rsidR="006937F1" w:rsidRPr="006937F1" w:rsidRDefault="006937F1" w:rsidP="006937F1">
            <w:pPr>
              <w:spacing w:after="0" w:line="240" w:lineRule="auto"/>
              <w:rPr>
                <w:rFonts w:ascii="Times New Roman" w:hAnsi="Times New Roman" w:cs="Times New Roman"/>
                <w:sz w:val="24"/>
                <w:szCs w:val="24"/>
              </w:rPr>
            </w:pPr>
          </w:p>
        </w:tc>
        <w:tc>
          <w:tcPr>
            <w:tcW w:w="3544" w:type="dxa"/>
          </w:tcPr>
          <w:p w:rsidR="006937F1" w:rsidRPr="006937F1" w:rsidRDefault="006937F1" w:rsidP="006937F1">
            <w:pPr>
              <w:spacing w:after="0" w:line="240" w:lineRule="auto"/>
              <w:rPr>
                <w:rFonts w:ascii="Times New Roman" w:hAnsi="Times New Roman" w:cs="Times New Roman"/>
                <w:sz w:val="24"/>
                <w:szCs w:val="24"/>
                <w:u w:val="single"/>
              </w:rPr>
            </w:pPr>
            <w:r w:rsidRPr="006937F1">
              <w:rPr>
                <w:rFonts w:ascii="Times New Roman" w:hAnsi="Times New Roman" w:cs="Times New Roman"/>
                <w:sz w:val="24"/>
                <w:szCs w:val="24"/>
              </w:rPr>
              <w:t xml:space="preserve">Приложение № </w:t>
            </w:r>
            <w:r w:rsidRPr="006937F1">
              <w:rPr>
                <w:rFonts w:ascii="Times New Roman" w:hAnsi="Times New Roman" w:cs="Times New Roman"/>
                <w:sz w:val="24"/>
                <w:szCs w:val="24"/>
                <w:u w:val="single"/>
              </w:rPr>
              <w:t xml:space="preserve"> </w:t>
            </w:r>
            <w:r w:rsidRPr="005920B9">
              <w:rPr>
                <w:rFonts w:ascii="Times New Roman" w:hAnsi="Times New Roman" w:cs="Times New Roman"/>
                <w:sz w:val="24"/>
                <w:szCs w:val="24"/>
                <w:u w:val="single"/>
              </w:rPr>
              <w:t>18</w:t>
            </w:r>
            <w:r w:rsidRPr="006937F1">
              <w:rPr>
                <w:rFonts w:ascii="Times New Roman" w:hAnsi="Times New Roman" w:cs="Times New Roman"/>
                <w:sz w:val="24"/>
                <w:szCs w:val="24"/>
                <w:u w:val="single"/>
              </w:rPr>
              <w:t xml:space="preserve">      </w:t>
            </w:r>
          </w:p>
          <w:p w:rsidR="006937F1" w:rsidRPr="006937F1" w:rsidRDefault="006937F1" w:rsidP="006937F1">
            <w:pPr>
              <w:spacing w:after="0" w:line="240" w:lineRule="auto"/>
              <w:rPr>
                <w:rFonts w:ascii="Times New Roman" w:hAnsi="Times New Roman" w:cs="Times New Roman"/>
                <w:sz w:val="24"/>
                <w:szCs w:val="24"/>
              </w:rPr>
            </w:pPr>
            <w:r w:rsidRPr="006937F1">
              <w:rPr>
                <w:rFonts w:ascii="Times New Roman" w:hAnsi="Times New Roman" w:cs="Times New Roman"/>
                <w:sz w:val="24"/>
                <w:szCs w:val="24"/>
              </w:rPr>
              <w:t>к Основной общеобразовательной программе основного общего образования МБОУ «ЗСОШ»</w:t>
            </w:r>
          </w:p>
        </w:tc>
      </w:tr>
    </w:tbl>
    <w:p w:rsidR="006937F1" w:rsidRPr="006937F1" w:rsidRDefault="006937F1" w:rsidP="006937F1">
      <w:pPr>
        <w:spacing w:after="0" w:line="240" w:lineRule="auto"/>
        <w:rPr>
          <w:rFonts w:ascii="Times New Roman" w:hAnsi="Times New Roman" w:cs="Times New Roman"/>
          <w:sz w:val="24"/>
          <w:szCs w:val="24"/>
        </w:rPr>
      </w:pPr>
    </w:p>
    <w:p w:rsidR="006937F1" w:rsidRDefault="006937F1" w:rsidP="006937F1">
      <w:pPr>
        <w:spacing w:after="0" w:line="240" w:lineRule="auto"/>
        <w:rPr>
          <w:rFonts w:ascii="Times New Roman" w:hAnsi="Times New Roman" w:cs="Times New Roman"/>
          <w:sz w:val="24"/>
          <w:szCs w:val="24"/>
        </w:rPr>
      </w:pPr>
    </w:p>
    <w:p w:rsidR="006937F1" w:rsidRPr="006937F1" w:rsidRDefault="006937F1" w:rsidP="006937F1">
      <w:pPr>
        <w:spacing w:after="0" w:line="240" w:lineRule="auto"/>
        <w:rPr>
          <w:rFonts w:ascii="Times New Roman" w:hAnsi="Times New Roman" w:cs="Times New Roman"/>
          <w:sz w:val="24"/>
          <w:szCs w:val="24"/>
        </w:rPr>
      </w:pPr>
    </w:p>
    <w:p w:rsidR="006937F1" w:rsidRPr="006937F1" w:rsidRDefault="006937F1" w:rsidP="006937F1">
      <w:pPr>
        <w:spacing w:after="0" w:line="240" w:lineRule="auto"/>
        <w:rPr>
          <w:rFonts w:ascii="Times New Roman" w:hAnsi="Times New Roman" w:cs="Times New Roman"/>
          <w:sz w:val="24"/>
          <w:szCs w:val="24"/>
        </w:rPr>
      </w:pPr>
    </w:p>
    <w:p w:rsidR="006937F1" w:rsidRPr="006937F1" w:rsidRDefault="006937F1" w:rsidP="006937F1">
      <w:pPr>
        <w:spacing w:after="0" w:line="240" w:lineRule="auto"/>
        <w:rPr>
          <w:rFonts w:ascii="Times New Roman" w:hAnsi="Times New Roman" w:cs="Times New Roman"/>
          <w:sz w:val="24"/>
          <w:szCs w:val="24"/>
        </w:rPr>
      </w:pPr>
    </w:p>
    <w:p w:rsidR="006937F1" w:rsidRPr="006937F1" w:rsidRDefault="006937F1" w:rsidP="006937F1">
      <w:pPr>
        <w:spacing w:after="0" w:line="240" w:lineRule="auto"/>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36"/>
          <w:szCs w:val="36"/>
        </w:rPr>
      </w:pPr>
      <w:r w:rsidRPr="006937F1">
        <w:rPr>
          <w:rFonts w:ascii="Times New Roman" w:hAnsi="Times New Roman" w:cs="Times New Roman"/>
          <w:b/>
          <w:bCs/>
          <w:sz w:val="36"/>
          <w:szCs w:val="36"/>
        </w:rPr>
        <w:t>РАБОЧАЯ ПРОГРАММА</w:t>
      </w:r>
      <w:r w:rsidRPr="006937F1">
        <w:rPr>
          <w:rFonts w:ascii="Times New Roman" w:hAnsi="Times New Roman" w:cs="Times New Roman"/>
          <w:b/>
          <w:bCs/>
          <w:sz w:val="36"/>
          <w:szCs w:val="36"/>
        </w:rPr>
        <w:br/>
      </w:r>
      <w:r w:rsidRPr="006937F1">
        <w:rPr>
          <w:rFonts w:ascii="Times New Roman" w:hAnsi="Times New Roman" w:cs="Times New Roman"/>
          <w:sz w:val="36"/>
          <w:szCs w:val="36"/>
        </w:rPr>
        <w:t>учебного предмета</w:t>
      </w:r>
    </w:p>
    <w:p w:rsidR="006937F1" w:rsidRPr="006937F1" w:rsidRDefault="006937F1" w:rsidP="006937F1">
      <w:pPr>
        <w:spacing w:after="0" w:line="240" w:lineRule="auto"/>
        <w:jc w:val="center"/>
        <w:rPr>
          <w:rFonts w:ascii="Times New Roman" w:hAnsi="Times New Roman" w:cs="Times New Roman"/>
          <w:b/>
          <w:sz w:val="36"/>
          <w:szCs w:val="36"/>
        </w:rPr>
      </w:pPr>
      <w:r w:rsidRPr="006937F1">
        <w:rPr>
          <w:rFonts w:ascii="Times New Roman" w:hAnsi="Times New Roman" w:cs="Times New Roman"/>
          <w:b/>
          <w:sz w:val="36"/>
          <w:szCs w:val="36"/>
        </w:rPr>
        <w:t>«</w:t>
      </w:r>
      <w:r>
        <w:rPr>
          <w:rFonts w:ascii="Times New Roman" w:hAnsi="Times New Roman" w:cs="Times New Roman"/>
          <w:b/>
          <w:sz w:val="36"/>
          <w:szCs w:val="36"/>
        </w:rPr>
        <w:t>Музыка</w:t>
      </w:r>
      <w:r w:rsidRPr="006937F1">
        <w:rPr>
          <w:rFonts w:ascii="Times New Roman" w:hAnsi="Times New Roman" w:cs="Times New Roman"/>
          <w:b/>
          <w:sz w:val="36"/>
          <w:szCs w:val="36"/>
        </w:rPr>
        <w:t>»</w:t>
      </w:r>
    </w:p>
    <w:p w:rsidR="006937F1" w:rsidRPr="006937F1" w:rsidRDefault="006937F1" w:rsidP="006937F1">
      <w:pPr>
        <w:spacing w:after="0" w:line="240" w:lineRule="auto"/>
        <w:jc w:val="center"/>
        <w:rPr>
          <w:rFonts w:ascii="Times New Roman" w:hAnsi="Times New Roman" w:cs="Times New Roman"/>
          <w:sz w:val="36"/>
          <w:szCs w:val="36"/>
        </w:rPr>
      </w:pPr>
      <w:r w:rsidRPr="006937F1">
        <w:rPr>
          <w:rFonts w:ascii="Times New Roman" w:hAnsi="Times New Roman" w:cs="Times New Roman"/>
          <w:sz w:val="36"/>
          <w:szCs w:val="36"/>
        </w:rPr>
        <w:t xml:space="preserve">для </w:t>
      </w:r>
      <w:r>
        <w:rPr>
          <w:rFonts w:ascii="Times New Roman" w:hAnsi="Times New Roman" w:cs="Times New Roman"/>
          <w:sz w:val="36"/>
          <w:szCs w:val="36"/>
        </w:rPr>
        <w:t xml:space="preserve">6-8 </w:t>
      </w:r>
      <w:r w:rsidRPr="006937F1">
        <w:rPr>
          <w:rFonts w:ascii="Times New Roman" w:hAnsi="Times New Roman" w:cs="Times New Roman"/>
          <w:sz w:val="36"/>
          <w:szCs w:val="36"/>
        </w:rPr>
        <w:t>класса основного общего образования</w:t>
      </w:r>
    </w:p>
    <w:p w:rsidR="006937F1" w:rsidRPr="006937F1" w:rsidRDefault="006937F1" w:rsidP="006937F1">
      <w:pPr>
        <w:spacing w:after="0" w:line="240" w:lineRule="auto"/>
        <w:jc w:val="center"/>
        <w:rPr>
          <w:rFonts w:ascii="Times New Roman" w:hAnsi="Times New Roman" w:cs="Times New Roman"/>
          <w:sz w:val="36"/>
          <w:szCs w:val="36"/>
        </w:rPr>
      </w:pPr>
      <w:r w:rsidRPr="006937F1">
        <w:rPr>
          <w:rFonts w:ascii="Times New Roman" w:hAnsi="Times New Roman" w:cs="Times New Roman"/>
          <w:sz w:val="36"/>
          <w:szCs w:val="36"/>
        </w:rPr>
        <w:t>на 2022-2023 учебный год</w:t>
      </w:r>
    </w:p>
    <w:p w:rsidR="006937F1" w:rsidRP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24"/>
          <w:szCs w:val="24"/>
        </w:rPr>
      </w:pPr>
    </w:p>
    <w:p w:rsidR="006937F1" w:rsidRDefault="006937F1" w:rsidP="006937F1">
      <w:pPr>
        <w:spacing w:after="0" w:line="240" w:lineRule="auto"/>
        <w:jc w:val="center"/>
        <w:rPr>
          <w:rFonts w:ascii="Times New Roman" w:hAnsi="Times New Roman" w:cs="Times New Roman"/>
          <w:sz w:val="24"/>
          <w:szCs w:val="24"/>
        </w:rPr>
      </w:pPr>
    </w:p>
    <w:p w:rsidR="006937F1" w:rsidRDefault="006937F1" w:rsidP="006937F1">
      <w:pPr>
        <w:spacing w:after="0" w:line="240" w:lineRule="auto"/>
        <w:jc w:val="center"/>
        <w:rPr>
          <w:rFonts w:ascii="Times New Roman" w:hAnsi="Times New Roman" w:cs="Times New Roman"/>
          <w:sz w:val="24"/>
          <w:szCs w:val="24"/>
        </w:rPr>
      </w:pPr>
    </w:p>
    <w:p w:rsid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24"/>
          <w:szCs w:val="24"/>
        </w:rPr>
      </w:pPr>
    </w:p>
    <w:tbl>
      <w:tblPr>
        <w:tblW w:w="0" w:type="auto"/>
        <w:tblLook w:val="00A0" w:firstRow="1" w:lastRow="0" w:firstColumn="1" w:lastColumn="0" w:noHBand="0" w:noVBand="0"/>
      </w:tblPr>
      <w:tblGrid>
        <w:gridCol w:w="6112"/>
        <w:gridCol w:w="3526"/>
      </w:tblGrid>
      <w:tr w:rsidR="006937F1" w:rsidRPr="006937F1" w:rsidTr="006937F1">
        <w:tc>
          <w:tcPr>
            <w:tcW w:w="6487" w:type="dxa"/>
          </w:tcPr>
          <w:p w:rsidR="006937F1" w:rsidRPr="006937F1" w:rsidRDefault="006937F1" w:rsidP="006937F1">
            <w:pPr>
              <w:spacing w:after="0" w:line="240" w:lineRule="auto"/>
              <w:jc w:val="center"/>
              <w:rPr>
                <w:rFonts w:ascii="Times New Roman" w:hAnsi="Times New Roman" w:cs="Times New Roman"/>
                <w:sz w:val="24"/>
                <w:szCs w:val="24"/>
              </w:rPr>
            </w:pPr>
          </w:p>
        </w:tc>
        <w:tc>
          <w:tcPr>
            <w:tcW w:w="3650" w:type="dxa"/>
          </w:tcPr>
          <w:p w:rsidR="006937F1" w:rsidRPr="006937F1" w:rsidRDefault="006937F1" w:rsidP="006937F1">
            <w:pPr>
              <w:spacing w:after="0" w:line="240" w:lineRule="auto"/>
              <w:rPr>
                <w:rFonts w:ascii="Times New Roman" w:hAnsi="Times New Roman" w:cs="Times New Roman"/>
                <w:sz w:val="24"/>
                <w:szCs w:val="24"/>
              </w:rPr>
            </w:pPr>
            <w:r w:rsidRPr="006937F1">
              <w:rPr>
                <w:rFonts w:ascii="Times New Roman" w:hAnsi="Times New Roman" w:cs="Times New Roman"/>
                <w:sz w:val="24"/>
                <w:szCs w:val="24"/>
              </w:rPr>
              <w:t>Составители:</w:t>
            </w:r>
          </w:p>
          <w:p w:rsidR="006937F1" w:rsidRPr="006937F1" w:rsidRDefault="006937F1" w:rsidP="006937F1">
            <w:pPr>
              <w:spacing w:after="0" w:line="240" w:lineRule="auto"/>
              <w:rPr>
                <w:rFonts w:ascii="Times New Roman" w:hAnsi="Times New Roman" w:cs="Times New Roman"/>
                <w:sz w:val="24"/>
                <w:szCs w:val="24"/>
              </w:rPr>
            </w:pPr>
            <w:r>
              <w:rPr>
                <w:rFonts w:ascii="Times New Roman" w:hAnsi="Times New Roman" w:cs="Times New Roman"/>
                <w:sz w:val="24"/>
                <w:szCs w:val="24"/>
              </w:rPr>
              <w:t>Трипольская И.С.</w:t>
            </w:r>
            <w:r w:rsidRPr="006937F1">
              <w:rPr>
                <w:rFonts w:ascii="Times New Roman" w:hAnsi="Times New Roman" w:cs="Times New Roman"/>
                <w:sz w:val="24"/>
                <w:szCs w:val="24"/>
              </w:rPr>
              <w:t xml:space="preserve">, учитель, </w:t>
            </w:r>
            <w:r>
              <w:rPr>
                <w:rFonts w:ascii="Times New Roman" w:hAnsi="Times New Roman" w:cs="Times New Roman"/>
                <w:sz w:val="24"/>
                <w:szCs w:val="24"/>
              </w:rPr>
              <w:t>соответствие</w:t>
            </w:r>
          </w:p>
        </w:tc>
      </w:tr>
    </w:tbl>
    <w:p w:rsidR="006937F1" w:rsidRP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rPr>
          <w:rFonts w:ascii="Times New Roman" w:hAnsi="Times New Roman" w:cs="Times New Roman"/>
          <w:sz w:val="24"/>
          <w:szCs w:val="24"/>
        </w:rPr>
      </w:pPr>
    </w:p>
    <w:p w:rsidR="006937F1" w:rsidRPr="006937F1" w:rsidRDefault="006937F1" w:rsidP="006937F1">
      <w:pPr>
        <w:spacing w:after="0" w:line="240" w:lineRule="auto"/>
        <w:rPr>
          <w:rFonts w:ascii="Times New Roman" w:hAnsi="Times New Roman" w:cs="Times New Roman"/>
          <w:sz w:val="24"/>
          <w:szCs w:val="24"/>
        </w:rPr>
      </w:pPr>
    </w:p>
    <w:p w:rsidR="006937F1" w:rsidRDefault="006937F1" w:rsidP="006937F1">
      <w:pPr>
        <w:spacing w:after="0" w:line="240" w:lineRule="auto"/>
        <w:rPr>
          <w:rFonts w:ascii="Times New Roman" w:hAnsi="Times New Roman" w:cs="Times New Roman"/>
          <w:sz w:val="24"/>
          <w:szCs w:val="24"/>
        </w:rPr>
      </w:pPr>
    </w:p>
    <w:p w:rsidR="006937F1" w:rsidRDefault="006937F1" w:rsidP="006937F1">
      <w:pPr>
        <w:spacing w:after="0" w:line="240" w:lineRule="auto"/>
        <w:rPr>
          <w:rFonts w:ascii="Times New Roman" w:hAnsi="Times New Roman" w:cs="Times New Roman"/>
          <w:sz w:val="24"/>
          <w:szCs w:val="24"/>
        </w:rPr>
      </w:pPr>
    </w:p>
    <w:p w:rsidR="006937F1" w:rsidRPr="006937F1" w:rsidRDefault="006937F1" w:rsidP="006937F1">
      <w:pPr>
        <w:spacing w:after="0" w:line="240" w:lineRule="auto"/>
        <w:rPr>
          <w:rFonts w:ascii="Times New Roman" w:hAnsi="Times New Roman" w:cs="Times New Roman"/>
          <w:sz w:val="24"/>
          <w:szCs w:val="24"/>
        </w:rPr>
      </w:pPr>
    </w:p>
    <w:p w:rsidR="006937F1" w:rsidRPr="006937F1" w:rsidRDefault="006937F1" w:rsidP="006937F1">
      <w:pPr>
        <w:spacing w:after="0" w:line="240" w:lineRule="auto"/>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24"/>
          <w:szCs w:val="24"/>
        </w:rPr>
      </w:pPr>
    </w:p>
    <w:p w:rsidR="006937F1" w:rsidRDefault="006937F1" w:rsidP="006937F1">
      <w:pPr>
        <w:spacing w:after="0" w:line="240" w:lineRule="auto"/>
        <w:jc w:val="center"/>
        <w:rPr>
          <w:rFonts w:ascii="Times New Roman" w:hAnsi="Times New Roman" w:cs="Times New Roman"/>
          <w:sz w:val="24"/>
          <w:szCs w:val="24"/>
        </w:rPr>
      </w:pPr>
    </w:p>
    <w:p w:rsidR="00F97C7E" w:rsidRDefault="00F97C7E" w:rsidP="006937F1">
      <w:pPr>
        <w:spacing w:after="0" w:line="240" w:lineRule="auto"/>
        <w:jc w:val="center"/>
        <w:rPr>
          <w:rFonts w:ascii="Times New Roman" w:hAnsi="Times New Roman" w:cs="Times New Roman"/>
          <w:sz w:val="24"/>
          <w:szCs w:val="24"/>
        </w:rPr>
      </w:pPr>
    </w:p>
    <w:p w:rsidR="00F97C7E" w:rsidRPr="006937F1" w:rsidRDefault="00F97C7E"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sz w:val="24"/>
          <w:szCs w:val="24"/>
        </w:rPr>
      </w:pPr>
    </w:p>
    <w:p w:rsidR="006937F1" w:rsidRPr="006937F1" w:rsidRDefault="006937F1" w:rsidP="006937F1">
      <w:pPr>
        <w:spacing w:after="0" w:line="240" w:lineRule="auto"/>
        <w:jc w:val="center"/>
        <w:rPr>
          <w:rFonts w:ascii="Times New Roman" w:hAnsi="Times New Roman" w:cs="Times New Roman"/>
          <w:b/>
          <w:sz w:val="24"/>
          <w:szCs w:val="24"/>
        </w:rPr>
      </w:pPr>
      <w:r w:rsidRPr="006937F1">
        <w:rPr>
          <w:rFonts w:ascii="Times New Roman" w:hAnsi="Times New Roman" w:cs="Times New Roman"/>
          <w:b/>
          <w:sz w:val="24"/>
          <w:szCs w:val="24"/>
        </w:rPr>
        <w:t>с. Зырянское</w:t>
      </w:r>
    </w:p>
    <w:p w:rsidR="006937F1" w:rsidRDefault="006937F1" w:rsidP="006937F1">
      <w:pPr>
        <w:spacing w:after="0" w:line="240" w:lineRule="auto"/>
        <w:jc w:val="center"/>
        <w:rPr>
          <w:rFonts w:ascii="Times New Roman" w:hAnsi="Times New Roman" w:cs="Times New Roman"/>
          <w:b/>
          <w:sz w:val="24"/>
          <w:szCs w:val="24"/>
        </w:rPr>
      </w:pPr>
      <w:r w:rsidRPr="006937F1">
        <w:rPr>
          <w:rFonts w:ascii="Times New Roman" w:hAnsi="Times New Roman" w:cs="Times New Roman"/>
          <w:b/>
          <w:sz w:val="24"/>
          <w:szCs w:val="24"/>
        </w:rPr>
        <w:t>2022</w:t>
      </w:r>
    </w:p>
    <w:p w:rsidR="005B0F03" w:rsidRPr="009C4A09" w:rsidRDefault="005B0F03" w:rsidP="006937F1">
      <w:pPr>
        <w:pStyle w:val="1"/>
        <w:spacing w:before="0" w:after="0"/>
        <w:jc w:val="center"/>
        <w:rPr>
          <w:rFonts w:ascii="Times New Roman" w:hAnsi="Times New Roman"/>
          <w:caps/>
          <w:sz w:val="28"/>
          <w:szCs w:val="28"/>
        </w:rPr>
      </w:pPr>
      <w:r w:rsidRPr="009C4A09">
        <w:rPr>
          <w:rFonts w:ascii="Times New Roman" w:hAnsi="Times New Roman"/>
          <w:caps/>
          <w:sz w:val="28"/>
          <w:szCs w:val="28"/>
        </w:rPr>
        <w:lastRenderedPageBreak/>
        <w:t>Пояснительная записка</w:t>
      </w:r>
    </w:p>
    <w:p w:rsidR="005B0F03" w:rsidRPr="00306088" w:rsidRDefault="005B0F03" w:rsidP="006937F1">
      <w:pPr>
        <w:pStyle w:val="a4"/>
        <w:spacing w:after="0" w:line="240" w:lineRule="auto"/>
        <w:ind w:firstLine="709"/>
        <w:jc w:val="both"/>
        <w:rPr>
          <w:rFonts w:ascii="Times New Roman" w:hAnsi="Times New Roman" w:cs="Times New Roman"/>
          <w:sz w:val="24"/>
          <w:szCs w:val="24"/>
        </w:rPr>
      </w:pPr>
    </w:p>
    <w:p w:rsidR="00573F0F" w:rsidRDefault="00573F0F" w:rsidP="006937F1">
      <w:pPr>
        <w:pStyle w:val="13"/>
        <w:spacing w:line="240" w:lineRule="auto"/>
        <w:jc w:val="both"/>
        <w:rPr>
          <w:color w:val="000000"/>
        </w:rPr>
      </w:pPr>
      <w:r w:rsidRPr="00573F0F">
        <w:rPr>
          <w:bCs/>
        </w:rPr>
        <w:t xml:space="preserve">Рабочая программа по Музыке составлена </w:t>
      </w:r>
      <w:r w:rsidRPr="00573F0F">
        <w:rPr>
          <w:color w:val="000000"/>
        </w:rPr>
        <w:t>в соответствии с требованиями:</w:t>
      </w:r>
    </w:p>
    <w:p w:rsidR="00573F0F" w:rsidRPr="00573F0F" w:rsidRDefault="00573F0F" w:rsidP="006937F1">
      <w:pPr>
        <w:pStyle w:val="13"/>
        <w:spacing w:line="240" w:lineRule="auto"/>
        <w:jc w:val="both"/>
      </w:pPr>
      <w:r w:rsidRPr="00573F0F">
        <w:t>-ФЗ № 273 от 29.12.12 «Об образовании в РФ», с изменениями и дополнениями, вступившими в силу 13.07.2021г;</w:t>
      </w:r>
    </w:p>
    <w:p w:rsidR="00573F0F" w:rsidRDefault="00573F0F" w:rsidP="006937F1">
      <w:pPr>
        <w:pStyle w:val="13"/>
        <w:spacing w:line="240" w:lineRule="auto"/>
        <w:jc w:val="both"/>
        <w:rPr>
          <w:color w:val="000000"/>
        </w:rPr>
      </w:pPr>
      <w:r w:rsidRPr="00573F0F">
        <w:rPr>
          <w:color w:val="000000"/>
        </w:rPr>
        <w:t>-  Федерального Государственного образовательного стандарта основного общего образования, Приказ Минпросве</w:t>
      </w:r>
      <w:r w:rsidR="00A02C4C">
        <w:rPr>
          <w:color w:val="000000"/>
        </w:rPr>
        <w:t>щ</w:t>
      </w:r>
      <w:r w:rsidRPr="00573F0F">
        <w:rPr>
          <w:color w:val="000000"/>
        </w:rPr>
        <w:t>ения №287 от 31.05.2021г;</w:t>
      </w:r>
    </w:p>
    <w:p w:rsidR="00A02C4C" w:rsidRDefault="00A02C4C" w:rsidP="006937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2C4C">
        <w:rPr>
          <w:rFonts w:ascii="Times New Roman" w:hAnsi="Times New Roman" w:cs="Times New Roman"/>
          <w:sz w:val="24"/>
          <w:szCs w:val="24"/>
        </w:rPr>
        <w:t>Концепци</w:t>
      </w:r>
      <w:r>
        <w:rPr>
          <w:rFonts w:ascii="Times New Roman" w:hAnsi="Times New Roman" w:cs="Times New Roman"/>
          <w:sz w:val="24"/>
          <w:szCs w:val="24"/>
        </w:rPr>
        <w:t>и</w:t>
      </w:r>
      <w:r w:rsidRPr="00A02C4C">
        <w:rPr>
          <w:rFonts w:ascii="Times New Roman" w:hAnsi="Times New Roman" w:cs="Times New Roman"/>
          <w:sz w:val="24"/>
          <w:szCs w:val="24"/>
        </w:rPr>
        <w:t xml:space="preserve"> преподавания предметной области «Искусство» в образовательных организациях Российской Федерации, реализующих основные общеобразовательные</w:t>
      </w:r>
      <w:r>
        <w:rPr>
          <w:rFonts w:ascii="Times New Roman" w:hAnsi="Times New Roman" w:cs="Times New Roman"/>
          <w:sz w:val="24"/>
          <w:szCs w:val="24"/>
        </w:rPr>
        <w:t xml:space="preserve"> </w:t>
      </w:r>
      <w:r w:rsidRPr="00A02C4C">
        <w:rPr>
          <w:rFonts w:ascii="Times New Roman" w:hAnsi="Times New Roman" w:cs="Times New Roman"/>
          <w:sz w:val="24"/>
          <w:szCs w:val="24"/>
        </w:rPr>
        <w:t>программы, утвержденн</w:t>
      </w:r>
      <w:r>
        <w:rPr>
          <w:rFonts w:ascii="Times New Roman" w:hAnsi="Times New Roman" w:cs="Times New Roman"/>
          <w:sz w:val="24"/>
          <w:szCs w:val="24"/>
        </w:rPr>
        <w:t>ой</w:t>
      </w:r>
      <w:r w:rsidRPr="00A02C4C">
        <w:rPr>
          <w:rFonts w:ascii="Times New Roman" w:hAnsi="Times New Roman" w:cs="Times New Roman"/>
          <w:sz w:val="24"/>
          <w:szCs w:val="24"/>
        </w:rPr>
        <w:t xml:space="preserve"> на заседании Коллегии Министерства просвещения Российской Федерации 24.12.2018 (протокол Коллегии Министерства просвещения</w:t>
      </w:r>
      <w:r>
        <w:rPr>
          <w:rFonts w:ascii="Times New Roman" w:hAnsi="Times New Roman" w:cs="Times New Roman"/>
          <w:sz w:val="24"/>
          <w:szCs w:val="24"/>
        </w:rPr>
        <w:t xml:space="preserve"> </w:t>
      </w:r>
      <w:r w:rsidRPr="00A02C4C">
        <w:rPr>
          <w:rFonts w:ascii="Times New Roman" w:hAnsi="Times New Roman" w:cs="Times New Roman"/>
          <w:sz w:val="24"/>
          <w:szCs w:val="24"/>
        </w:rPr>
        <w:t>Российской Федерации от 24.12.2018 NoПК-1вн);</w:t>
      </w:r>
    </w:p>
    <w:p w:rsidR="00A02C4C" w:rsidRDefault="00A02C4C" w:rsidP="006937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2C4C">
        <w:rPr>
          <w:rFonts w:ascii="Times New Roman" w:hAnsi="Times New Roman" w:cs="Times New Roman"/>
          <w:sz w:val="24"/>
          <w:szCs w:val="24"/>
        </w:rPr>
        <w:t>Приказ</w:t>
      </w:r>
      <w:r>
        <w:rPr>
          <w:rFonts w:ascii="Times New Roman" w:hAnsi="Times New Roman" w:cs="Times New Roman"/>
          <w:sz w:val="24"/>
          <w:szCs w:val="24"/>
        </w:rPr>
        <w:t>а</w:t>
      </w:r>
      <w:r w:rsidRPr="00A02C4C">
        <w:rPr>
          <w:rFonts w:ascii="Times New Roman" w:hAnsi="Times New Roman" w:cs="Times New Roman"/>
          <w:sz w:val="24"/>
          <w:szCs w:val="24"/>
        </w:rPr>
        <w:t xml:space="preserve"> Министерства просвещения Российской Федерации от 25.11.2019 No 653 «Об утверждении плана мероприятий по реализации Концепции преподавания</w:t>
      </w:r>
      <w:r>
        <w:rPr>
          <w:rFonts w:ascii="Times New Roman" w:hAnsi="Times New Roman" w:cs="Times New Roman"/>
          <w:sz w:val="24"/>
          <w:szCs w:val="24"/>
        </w:rPr>
        <w:t xml:space="preserve"> </w:t>
      </w:r>
      <w:r w:rsidRPr="00A02C4C">
        <w:rPr>
          <w:rFonts w:ascii="Times New Roman" w:hAnsi="Times New Roman" w:cs="Times New Roman"/>
          <w:sz w:val="24"/>
          <w:szCs w:val="24"/>
        </w:rPr>
        <w:t xml:space="preserve">предметной области «Искусство» в образовательных организациях Российской Федерации, реализующих основные общеобразовательные программы, на 2020 </w:t>
      </w:r>
      <w:r>
        <w:rPr>
          <w:rFonts w:ascii="Times New Roman" w:hAnsi="Times New Roman" w:cs="Times New Roman"/>
          <w:sz w:val="24"/>
          <w:szCs w:val="24"/>
        </w:rPr>
        <w:t>–</w:t>
      </w:r>
      <w:r w:rsidRPr="00A02C4C">
        <w:rPr>
          <w:rFonts w:ascii="Times New Roman" w:hAnsi="Times New Roman" w:cs="Times New Roman"/>
          <w:sz w:val="24"/>
          <w:szCs w:val="24"/>
        </w:rPr>
        <w:t xml:space="preserve"> 2024</w:t>
      </w:r>
      <w:r>
        <w:rPr>
          <w:rFonts w:ascii="Times New Roman" w:hAnsi="Times New Roman" w:cs="Times New Roman"/>
          <w:sz w:val="24"/>
          <w:szCs w:val="24"/>
        </w:rPr>
        <w:t xml:space="preserve"> </w:t>
      </w:r>
      <w:r w:rsidRPr="00A02C4C">
        <w:rPr>
          <w:rFonts w:ascii="Times New Roman" w:hAnsi="Times New Roman" w:cs="Times New Roman"/>
          <w:sz w:val="24"/>
          <w:szCs w:val="24"/>
        </w:rPr>
        <w:t>годы, утвержденной на заседании Коллегии Министерства просвещения Российской Федерации 24 декабря 2018 года»;</w:t>
      </w:r>
    </w:p>
    <w:p w:rsidR="00573F0F" w:rsidRPr="00573F0F" w:rsidRDefault="00A02C4C" w:rsidP="006937F1">
      <w:pPr>
        <w:pStyle w:val="13"/>
        <w:spacing w:line="240" w:lineRule="auto"/>
        <w:jc w:val="both"/>
      </w:pPr>
      <w:r>
        <w:rPr>
          <w:color w:val="000000"/>
        </w:rPr>
        <w:t xml:space="preserve">- </w:t>
      </w:r>
      <w:r w:rsidR="00573F0F" w:rsidRPr="00573F0F">
        <w:rPr>
          <w:color w:val="000000"/>
        </w:rPr>
        <w:t>Примерной Рабочей программой основного общего образования по Музыке (для 5-8 классов ОО) Москва, РАН 2021, Институт стратегии развития образования;</w:t>
      </w:r>
    </w:p>
    <w:p w:rsidR="00A02C4C" w:rsidRPr="001A7097" w:rsidRDefault="001A7097" w:rsidP="006937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7097">
        <w:rPr>
          <w:rFonts w:ascii="Times New Roman" w:hAnsi="Times New Roman" w:cs="Times New Roman"/>
          <w:sz w:val="24"/>
          <w:szCs w:val="24"/>
        </w:rPr>
        <w:t>Приказ</w:t>
      </w:r>
      <w:r>
        <w:rPr>
          <w:rFonts w:ascii="Times New Roman" w:hAnsi="Times New Roman" w:cs="Times New Roman"/>
          <w:sz w:val="24"/>
          <w:szCs w:val="24"/>
        </w:rPr>
        <w:t>а</w:t>
      </w:r>
      <w:r w:rsidRPr="001A7097">
        <w:rPr>
          <w:rFonts w:ascii="Times New Roman" w:hAnsi="Times New Roman" w:cs="Times New Roman"/>
          <w:sz w:val="24"/>
          <w:szCs w:val="24"/>
        </w:rPr>
        <w:t xml:space="preserve"> Министерства просвещения Российской Федерации от 28.12.2018 No 345 (ред. от 22.11.2019) «О федеральном перечне учебников, рекомендуемых</w:t>
      </w:r>
      <w:r>
        <w:rPr>
          <w:rFonts w:ascii="Times New Roman" w:hAnsi="Times New Roman" w:cs="Times New Roman"/>
          <w:sz w:val="24"/>
          <w:szCs w:val="24"/>
        </w:rPr>
        <w:t xml:space="preserve"> к </w:t>
      </w:r>
      <w:r w:rsidRPr="001A7097">
        <w:rPr>
          <w:rFonts w:ascii="Times New Roman" w:hAnsi="Times New Roman" w:cs="Times New Roman"/>
          <w:sz w:val="24"/>
          <w:szCs w:val="24"/>
        </w:rPr>
        <w:t>использованию при реализации имеющих государственную аккредитацию образовательных программ начального общего, основного общего, среднего общего</w:t>
      </w:r>
      <w:r>
        <w:rPr>
          <w:rFonts w:ascii="Times New Roman" w:hAnsi="Times New Roman" w:cs="Times New Roman"/>
          <w:sz w:val="24"/>
          <w:szCs w:val="24"/>
        </w:rPr>
        <w:t xml:space="preserve"> </w:t>
      </w:r>
      <w:r w:rsidRPr="001A7097">
        <w:rPr>
          <w:rFonts w:ascii="Times New Roman" w:hAnsi="Times New Roman" w:cs="Times New Roman"/>
          <w:sz w:val="24"/>
          <w:szCs w:val="24"/>
        </w:rPr>
        <w:t>образования»</w:t>
      </w:r>
      <w:r>
        <w:rPr>
          <w:rFonts w:ascii="Times New Roman" w:hAnsi="Times New Roman" w:cs="Times New Roman"/>
          <w:sz w:val="24"/>
          <w:szCs w:val="24"/>
        </w:rPr>
        <w:t>;</w:t>
      </w:r>
    </w:p>
    <w:p w:rsidR="00573F0F" w:rsidRPr="00573F0F" w:rsidRDefault="00573F0F" w:rsidP="006937F1">
      <w:pPr>
        <w:pStyle w:val="13"/>
        <w:spacing w:line="240" w:lineRule="auto"/>
        <w:jc w:val="both"/>
        <w:rPr>
          <w:color w:val="000000"/>
        </w:rPr>
      </w:pPr>
      <w:r w:rsidRPr="00573F0F">
        <w:rPr>
          <w:color w:val="000000"/>
        </w:rPr>
        <w:t>- Учебного плана МБОУ «ЗСОШ» на 202</w:t>
      </w:r>
      <w:r w:rsidR="00B80C23" w:rsidRPr="00B80C23">
        <w:rPr>
          <w:color w:val="000000"/>
        </w:rPr>
        <w:t>2</w:t>
      </w:r>
      <w:r w:rsidR="00B80C23">
        <w:rPr>
          <w:color w:val="000000"/>
        </w:rPr>
        <w:t xml:space="preserve"> – 2023</w:t>
      </w:r>
      <w:r w:rsidRPr="00573F0F">
        <w:rPr>
          <w:color w:val="000000"/>
        </w:rPr>
        <w:t xml:space="preserve"> учебный год;</w:t>
      </w:r>
    </w:p>
    <w:p w:rsidR="00573F0F" w:rsidRPr="00573F0F" w:rsidRDefault="00573F0F" w:rsidP="006937F1">
      <w:pPr>
        <w:pStyle w:val="13"/>
        <w:spacing w:line="240" w:lineRule="auto"/>
        <w:jc w:val="both"/>
      </w:pPr>
      <w:r w:rsidRPr="00573F0F">
        <w:t>-на основе положений и требований к результатам освоения ООП, п</w:t>
      </w:r>
      <w:r w:rsidR="004D1277">
        <w:t>редставленных в ФГОС ООО, а так</w:t>
      </w:r>
      <w:r w:rsidRPr="00573F0F">
        <w:t>же с уче</w:t>
      </w:r>
      <w:r w:rsidR="004D1277">
        <w:t xml:space="preserve">том Примерной </w:t>
      </w:r>
      <w:r w:rsidRPr="00573F0F">
        <w:t>программы воспитания.</w:t>
      </w:r>
    </w:p>
    <w:p w:rsidR="00573F0F" w:rsidRPr="00573F0F" w:rsidRDefault="00573F0F" w:rsidP="006937F1">
      <w:pPr>
        <w:pStyle w:val="a6"/>
        <w:spacing w:after="0" w:line="240" w:lineRule="auto"/>
        <w:ind w:left="0" w:right="283"/>
        <w:jc w:val="both"/>
        <w:rPr>
          <w:rFonts w:ascii="Times New Roman" w:hAnsi="Times New Roman" w:cs="Times New Roman"/>
          <w:sz w:val="24"/>
          <w:szCs w:val="24"/>
        </w:rPr>
      </w:pPr>
      <w:r w:rsidRPr="00573F0F">
        <w:rPr>
          <w:rFonts w:ascii="Times New Roman" w:hAnsi="Times New Roman" w:cs="Times New Roman"/>
          <w:color w:val="000000"/>
          <w:sz w:val="24"/>
          <w:szCs w:val="24"/>
        </w:rPr>
        <w:t xml:space="preserve">Данная Рабочая программа составлена на основе: </w:t>
      </w:r>
    </w:p>
    <w:p w:rsidR="00573F0F" w:rsidRPr="00573F0F" w:rsidRDefault="00573F0F" w:rsidP="006937F1">
      <w:pPr>
        <w:pStyle w:val="a6"/>
        <w:spacing w:after="0" w:line="240" w:lineRule="auto"/>
        <w:ind w:left="0" w:right="283"/>
        <w:jc w:val="both"/>
        <w:rPr>
          <w:rFonts w:ascii="Times New Roman" w:hAnsi="Times New Roman" w:cs="Times New Roman"/>
          <w:sz w:val="24"/>
          <w:szCs w:val="24"/>
        </w:rPr>
      </w:pPr>
      <w:r w:rsidRPr="00573F0F">
        <w:rPr>
          <w:rFonts w:ascii="Times New Roman" w:hAnsi="Times New Roman" w:cs="Times New Roman"/>
          <w:sz w:val="24"/>
          <w:szCs w:val="24"/>
        </w:rPr>
        <w:t xml:space="preserve">авторской программы </w:t>
      </w:r>
      <w:r w:rsidRPr="00573F0F">
        <w:rPr>
          <w:rFonts w:ascii="Times New Roman" w:hAnsi="Times New Roman" w:cs="Times New Roman"/>
          <w:bCs/>
          <w:sz w:val="24"/>
          <w:szCs w:val="24"/>
        </w:rPr>
        <w:t>«Музыка» В.В. Алеева, Т.И. Науменко, Т.Н. Кичак (8-е изд., стереотип. – М.: Дрофа, 2010. 90, [6] с.), рабочей программы для общеобразовательных учреждений «</w:t>
      </w:r>
      <w:r w:rsidRPr="00573F0F">
        <w:rPr>
          <w:rFonts w:ascii="Times New Roman" w:hAnsi="Times New Roman" w:cs="Times New Roman"/>
          <w:sz w:val="24"/>
          <w:szCs w:val="24"/>
        </w:rPr>
        <w:t>Искусство. Музыка: 5-8 классы: рабочая программа / В. В. Алеев, Т. И. Науменко, Т. Н. Кичак. — М.: Дрофа, 2017. — 114 с.</w:t>
      </w:r>
    </w:p>
    <w:p w:rsidR="005B0F03" w:rsidRPr="00306088" w:rsidRDefault="005B0F03" w:rsidP="006937F1">
      <w:pPr>
        <w:pStyle w:val="2"/>
        <w:spacing w:after="0" w:line="240" w:lineRule="auto"/>
        <w:ind w:left="0" w:firstLine="709"/>
        <w:jc w:val="both"/>
        <w:rPr>
          <w:rFonts w:ascii="Times New Roman" w:hAnsi="Times New Roman" w:cs="Times New Roman"/>
          <w:bCs/>
          <w:sz w:val="24"/>
          <w:szCs w:val="24"/>
        </w:rPr>
      </w:pPr>
      <w:r w:rsidRPr="00306088">
        <w:rPr>
          <w:rFonts w:ascii="Times New Roman" w:hAnsi="Times New Roman" w:cs="Times New Roman"/>
          <w:b/>
          <w:bCs/>
          <w:sz w:val="24"/>
          <w:szCs w:val="24"/>
        </w:rPr>
        <w:t xml:space="preserve">Рабочая программа </w:t>
      </w:r>
      <w:r w:rsidR="009C4A09">
        <w:rPr>
          <w:rFonts w:ascii="Times New Roman" w:hAnsi="Times New Roman" w:cs="Times New Roman"/>
          <w:b/>
          <w:bCs/>
          <w:sz w:val="24"/>
          <w:szCs w:val="24"/>
        </w:rPr>
        <w:t xml:space="preserve">ориентирована на использование </w:t>
      </w:r>
      <w:r w:rsidRPr="00306088">
        <w:rPr>
          <w:rFonts w:ascii="Times New Roman" w:hAnsi="Times New Roman" w:cs="Times New Roman"/>
          <w:b/>
          <w:bCs/>
          <w:sz w:val="24"/>
          <w:szCs w:val="24"/>
        </w:rPr>
        <w:t>учебно-методического комплекта:</w:t>
      </w:r>
    </w:p>
    <w:p w:rsidR="005B0F03" w:rsidRPr="00306088" w:rsidRDefault="005B0F03" w:rsidP="006937F1">
      <w:pPr>
        <w:spacing w:after="0" w:line="240" w:lineRule="auto"/>
        <w:ind w:firstLine="709"/>
        <w:jc w:val="both"/>
        <w:rPr>
          <w:rFonts w:ascii="Times New Roman" w:hAnsi="Times New Roman" w:cs="Times New Roman"/>
          <w:color w:val="FF0000"/>
          <w:sz w:val="24"/>
          <w:szCs w:val="24"/>
        </w:rPr>
      </w:pPr>
      <w:r w:rsidRPr="00306088">
        <w:rPr>
          <w:rFonts w:ascii="Times New Roman" w:hAnsi="Times New Roman" w:cs="Times New Roman"/>
          <w:sz w:val="24"/>
          <w:szCs w:val="24"/>
        </w:rPr>
        <w:t>В.В. Алеев, Т.Н. Кичак. «</w:t>
      </w:r>
      <w:r w:rsidR="00306088" w:rsidRPr="00306088">
        <w:rPr>
          <w:rFonts w:ascii="Times New Roman" w:hAnsi="Times New Roman" w:cs="Times New Roman"/>
          <w:sz w:val="24"/>
          <w:szCs w:val="24"/>
        </w:rPr>
        <w:t xml:space="preserve">Искусство. </w:t>
      </w:r>
      <w:r w:rsidRPr="00306088">
        <w:rPr>
          <w:rFonts w:ascii="Times New Roman" w:hAnsi="Times New Roman" w:cs="Times New Roman"/>
          <w:sz w:val="24"/>
          <w:szCs w:val="24"/>
        </w:rPr>
        <w:t>Музыка» Учебник для о</w:t>
      </w:r>
      <w:r w:rsidR="002678A1" w:rsidRPr="00306088">
        <w:rPr>
          <w:rFonts w:ascii="Times New Roman" w:hAnsi="Times New Roman" w:cs="Times New Roman"/>
          <w:sz w:val="24"/>
          <w:szCs w:val="24"/>
        </w:rPr>
        <w:t xml:space="preserve">бщеобразовательных учреждений 6 </w:t>
      </w:r>
      <w:r w:rsidRPr="00306088">
        <w:rPr>
          <w:rFonts w:ascii="Times New Roman" w:hAnsi="Times New Roman" w:cs="Times New Roman"/>
          <w:sz w:val="24"/>
          <w:szCs w:val="24"/>
        </w:rPr>
        <w:t>кл. - М.: Дрофа, 20</w:t>
      </w:r>
      <w:r w:rsidR="006937F1">
        <w:rPr>
          <w:rFonts w:ascii="Times New Roman" w:hAnsi="Times New Roman" w:cs="Times New Roman"/>
          <w:sz w:val="24"/>
          <w:szCs w:val="24"/>
        </w:rPr>
        <w:t>21</w:t>
      </w:r>
      <w:r w:rsidRPr="00306088">
        <w:rPr>
          <w:rFonts w:ascii="Times New Roman" w:hAnsi="Times New Roman" w:cs="Times New Roman"/>
          <w:sz w:val="24"/>
          <w:szCs w:val="24"/>
        </w:rPr>
        <w:t xml:space="preserve">. </w:t>
      </w:r>
    </w:p>
    <w:p w:rsidR="005B0F03" w:rsidRPr="00306088" w:rsidRDefault="005B0F03" w:rsidP="006937F1">
      <w:pPr>
        <w:spacing w:after="0" w:line="240" w:lineRule="auto"/>
        <w:ind w:firstLine="709"/>
        <w:jc w:val="both"/>
        <w:rPr>
          <w:rFonts w:ascii="Times New Roman" w:hAnsi="Times New Roman" w:cs="Times New Roman"/>
          <w:sz w:val="24"/>
          <w:szCs w:val="24"/>
        </w:rPr>
      </w:pPr>
      <w:r w:rsidRPr="00306088">
        <w:rPr>
          <w:rFonts w:ascii="Times New Roman" w:hAnsi="Times New Roman" w:cs="Times New Roman"/>
          <w:sz w:val="24"/>
          <w:szCs w:val="24"/>
        </w:rPr>
        <w:t>В.В. Алеев, Т.Н. Кичак. «Музыка» Учебник для о</w:t>
      </w:r>
      <w:r w:rsidR="002678A1" w:rsidRPr="00306088">
        <w:rPr>
          <w:rFonts w:ascii="Times New Roman" w:hAnsi="Times New Roman" w:cs="Times New Roman"/>
          <w:sz w:val="24"/>
          <w:szCs w:val="24"/>
        </w:rPr>
        <w:t xml:space="preserve">бщеобразовательных учреждений 7 </w:t>
      </w:r>
      <w:r w:rsidRPr="00306088">
        <w:rPr>
          <w:rFonts w:ascii="Times New Roman" w:hAnsi="Times New Roman" w:cs="Times New Roman"/>
          <w:sz w:val="24"/>
          <w:szCs w:val="24"/>
        </w:rPr>
        <w:t>кл. - М.: Дрофа, 20</w:t>
      </w:r>
      <w:r w:rsidR="006937F1">
        <w:rPr>
          <w:rFonts w:ascii="Times New Roman" w:hAnsi="Times New Roman" w:cs="Times New Roman"/>
          <w:sz w:val="24"/>
          <w:szCs w:val="24"/>
        </w:rPr>
        <w:t>20</w:t>
      </w:r>
      <w:r w:rsidRPr="00306088">
        <w:rPr>
          <w:rFonts w:ascii="Times New Roman" w:hAnsi="Times New Roman" w:cs="Times New Roman"/>
          <w:sz w:val="24"/>
          <w:szCs w:val="24"/>
        </w:rPr>
        <w:t xml:space="preserve">. </w:t>
      </w:r>
    </w:p>
    <w:p w:rsidR="003B171E" w:rsidRPr="00306088" w:rsidRDefault="005B0F03" w:rsidP="006937F1">
      <w:pPr>
        <w:spacing w:after="0" w:line="240" w:lineRule="auto"/>
        <w:ind w:firstLine="709"/>
        <w:jc w:val="both"/>
        <w:rPr>
          <w:rFonts w:ascii="Times New Roman" w:hAnsi="Times New Roman" w:cs="Times New Roman"/>
          <w:sz w:val="24"/>
          <w:szCs w:val="24"/>
        </w:rPr>
      </w:pPr>
      <w:r w:rsidRPr="00306088">
        <w:rPr>
          <w:rFonts w:ascii="Times New Roman" w:hAnsi="Times New Roman" w:cs="Times New Roman"/>
          <w:sz w:val="24"/>
          <w:szCs w:val="24"/>
        </w:rPr>
        <w:t xml:space="preserve">В.В. Алеев, Т.Н. Кичак. «Музыка» Учебник для </w:t>
      </w:r>
      <w:r w:rsidR="002678A1" w:rsidRPr="00306088">
        <w:rPr>
          <w:rFonts w:ascii="Times New Roman" w:hAnsi="Times New Roman" w:cs="Times New Roman"/>
          <w:sz w:val="24"/>
          <w:szCs w:val="24"/>
        </w:rPr>
        <w:t>общеобразовательных учреждений 8</w:t>
      </w:r>
      <w:r w:rsidRPr="00306088">
        <w:rPr>
          <w:rFonts w:ascii="Times New Roman" w:hAnsi="Times New Roman" w:cs="Times New Roman"/>
          <w:sz w:val="24"/>
          <w:szCs w:val="24"/>
        </w:rPr>
        <w:t xml:space="preserve"> кл. - М.: Дрофа, 20</w:t>
      </w:r>
      <w:r w:rsidR="006937F1">
        <w:rPr>
          <w:rFonts w:ascii="Times New Roman" w:hAnsi="Times New Roman" w:cs="Times New Roman"/>
          <w:sz w:val="24"/>
          <w:szCs w:val="24"/>
        </w:rPr>
        <w:t>21</w:t>
      </w:r>
      <w:r w:rsidRPr="00306088">
        <w:rPr>
          <w:rFonts w:ascii="Times New Roman" w:hAnsi="Times New Roman" w:cs="Times New Roman"/>
          <w:sz w:val="24"/>
          <w:szCs w:val="24"/>
        </w:rPr>
        <w:t xml:space="preserve">. </w:t>
      </w:r>
    </w:p>
    <w:p w:rsidR="00E004E8" w:rsidRDefault="00D60846" w:rsidP="006937F1">
      <w:pPr>
        <w:pStyle w:val="2"/>
        <w:spacing w:after="0" w:line="240" w:lineRule="auto"/>
        <w:ind w:left="0" w:firstLine="709"/>
        <w:jc w:val="both"/>
        <w:rPr>
          <w:rFonts w:ascii="Times New Roman" w:hAnsi="Times New Roman" w:cs="Times New Roman"/>
          <w:bCs/>
          <w:sz w:val="24"/>
          <w:szCs w:val="24"/>
        </w:rPr>
      </w:pPr>
      <w:r w:rsidRPr="00D60846">
        <w:rPr>
          <w:rFonts w:ascii="Times New Roman" w:hAnsi="Times New Roman" w:cs="Times New Roman"/>
          <w:bCs/>
          <w:sz w:val="24"/>
          <w:szCs w:val="24"/>
        </w:rPr>
        <w:t>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 Предусмотрено развитие всех основных видов деятельности обучаемых, программа имеет особенности, обусловленные, во-первых, предметным содержанием системы общего среднего образования; во-вторых, психологическими и возрастными особенностями обучаемых.</w:t>
      </w:r>
    </w:p>
    <w:p w:rsidR="00D60846" w:rsidRPr="00D60846" w:rsidRDefault="00D60846" w:rsidP="006937F1">
      <w:pPr>
        <w:pStyle w:val="2"/>
        <w:spacing w:after="0" w:line="240" w:lineRule="auto"/>
        <w:ind w:left="0" w:firstLine="709"/>
        <w:jc w:val="both"/>
        <w:rPr>
          <w:rFonts w:ascii="Times New Roman" w:hAnsi="Times New Roman" w:cs="Times New Roman"/>
          <w:bCs/>
          <w:sz w:val="24"/>
          <w:szCs w:val="24"/>
        </w:rPr>
      </w:pPr>
    </w:p>
    <w:p w:rsidR="004C376F" w:rsidRPr="00306088" w:rsidRDefault="004C376F" w:rsidP="006937F1">
      <w:pPr>
        <w:pStyle w:val="ac"/>
        <w:jc w:val="both"/>
        <w:rPr>
          <w:rFonts w:ascii="Times New Roman" w:eastAsia="Times New Roman" w:hAnsi="Times New Roman" w:cs="Times New Roman"/>
          <w:sz w:val="24"/>
          <w:szCs w:val="24"/>
        </w:rPr>
      </w:pPr>
      <w:r w:rsidRPr="00A10397">
        <w:rPr>
          <w:rFonts w:ascii="Times New Roman" w:eastAsia="Times New Roman" w:hAnsi="Times New Roman" w:cs="Times New Roman"/>
          <w:b/>
          <w:color w:val="000000"/>
          <w:sz w:val="24"/>
          <w:szCs w:val="24"/>
        </w:rPr>
        <w:t xml:space="preserve">ЦЕЛЬ </w:t>
      </w:r>
      <w:r w:rsidR="00A10397" w:rsidRPr="00A10397">
        <w:rPr>
          <w:rFonts w:ascii="Times New Roman" w:hAnsi="Times New Roman" w:cs="Times New Roman"/>
          <w:b/>
          <w:sz w:val="24"/>
          <w:szCs w:val="24"/>
        </w:rPr>
        <w:t>-</w:t>
      </w:r>
      <w:r w:rsidR="00A10397">
        <w:rPr>
          <w:rFonts w:ascii="Times New Roman" w:hAnsi="Times New Roman" w:cs="Times New Roman"/>
          <w:b/>
          <w:sz w:val="24"/>
          <w:szCs w:val="24"/>
        </w:rPr>
        <w:t xml:space="preserve"> </w:t>
      </w:r>
      <w:r w:rsidR="00A10397" w:rsidRPr="00DE3DDC">
        <w:rPr>
          <w:rFonts w:ascii="Times New Roman" w:hAnsi="Times New Roman" w:cs="Times New Roman"/>
          <w:sz w:val="24"/>
          <w:szCs w:val="24"/>
        </w:rPr>
        <w:t xml:space="preserve">формирование музыкальной культуры учащихся как неотъемлемой части </w:t>
      </w:r>
      <w:r w:rsidR="00A10397">
        <w:rPr>
          <w:rFonts w:ascii="Times New Roman" w:hAnsi="Times New Roman" w:cs="Times New Roman"/>
          <w:sz w:val="24"/>
          <w:szCs w:val="24"/>
        </w:rPr>
        <w:t xml:space="preserve">их </w:t>
      </w:r>
      <w:r w:rsidR="00A10397" w:rsidRPr="00DE3DDC">
        <w:rPr>
          <w:rFonts w:ascii="Times New Roman" w:hAnsi="Times New Roman" w:cs="Times New Roman"/>
          <w:sz w:val="24"/>
          <w:szCs w:val="24"/>
        </w:rPr>
        <w:t>духовной культуры</w:t>
      </w:r>
      <w:r w:rsidR="00A10397">
        <w:rPr>
          <w:rFonts w:ascii="Times New Roman" w:hAnsi="Times New Roman" w:cs="Times New Roman"/>
          <w:sz w:val="24"/>
          <w:szCs w:val="24"/>
        </w:rPr>
        <w:t>;</w:t>
      </w:r>
      <w:r w:rsidR="00E004E8">
        <w:rPr>
          <w:rFonts w:ascii="Times New Roman" w:hAnsi="Times New Roman" w:cs="Times New Roman"/>
          <w:sz w:val="24"/>
          <w:szCs w:val="24"/>
        </w:rPr>
        <w:t xml:space="preserve"> </w:t>
      </w:r>
      <w:r w:rsidR="00A10397">
        <w:rPr>
          <w:rFonts w:ascii="Times New Roman" w:hAnsi="Times New Roman" w:cs="Times New Roman"/>
          <w:sz w:val="24"/>
          <w:szCs w:val="24"/>
        </w:rPr>
        <w:t xml:space="preserve">- духовно-нравственное воспитание через приобщение к музыкальной культуре как важнейшему компоненту гармонического формирования личности. </w:t>
      </w:r>
    </w:p>
    <w:p w:rsidR="00A10397" w:rsidRDefault="004C376F" w:rsidP="006937F1">
      <w:pPr>
        <w:pStyle w:val="ac"/>
        <w:jc w:val="both"/>
        <w:rPr>
          <w:rFonts w:ascii="Times New Roman" w:hAnsi="Times New Roman" w:cs="Times New Roman"/>
          <w:sz w:val="24"/>
          <w:szCs w:val="24"/>
        </w:rPr>
      </w:pPr>
      <w:r w:rsidRPr="00A10397">
        <w:rPr>
          <w:rFonts w:ascii="Times New Roman" w:eastAsia="Times New Roman" w:hAnsi="Times New Roman" w:cs="Times New Roman"/>
          <w:b/>
          <w:color w:val="000000"/>
          <w:sz w:val="24"/>
          <w:szCs w:val="24"/>
        </w:rPr>
        <w:t xml:space="preserve">ЗАДАЧИ </w:t>
      </w:r>
      <w:r w:rsidR="00A10397" w:rsidRPr="00A10397">
        <w:rPr>
          <w:rFonts w:ascii="Times New Roman" w:hAnsi="Times New Roman" w:cs="Times New Roman"/>
          <w:b/>
          <w:sz w:val="24"/>
          <w:szCs w:val="24"/>
        </w:rPr>
        <w:t>-</w:t>
      </w:r>
      <w:r w:rsidR="00A10397" w:rsidRPr="00DE3DDC">
        <w:rPr>
          <w:rFonts w:ascii="Times New Roman" w:hAnsi="Times New Roman" w:cs="Times New Roman"/>
          <w:sz w:val="24"/>
          <w:szCs w:val="24"/>
        </w:rPr>
        <w:t xml:space="preserve"> научить школьников воспринимать музыку как неотъемлемую часть жизни каждого человека;</w:t>
      </w:r>
    </w:p>
    <w:p w:rsidR="00A10397" w:rsidRDefault="00A10397" w:rsidP="006937F1">
      <w:pPr>
        <w:pStyle w:val="ac"/>
        <w:jc w:val="both"/>
        <w:rPr>
          <w:rFonts w:ascii="Times New Roman" w:hAnsi="Times New Roman" w:cs="Times New Roman"/>
          <w:sz w:val="24"/>
          <w:szCs w:val="24"/>
        </w:rPr>
      </w:pPr>
      <w:r>
        <w:rPr>
          <w:rFonts w:ascii="Times New Roman" w:hAnsi="Times New Roman" w:cs="Times New Roman"/>
          <w:sz w:val="24"/>
          <w:szCs w:val="24"/>
        </w:rPr>
        <w:t>- содействовать развитию внимательного и доброго отношения к окружающему миру;</w:t>
      </w:r>
    </w:p>
    <w:p w:rsidR="00A10397" w:rsidRDefault="00A10397" w:rsidP="006937F1">
      <w:pPr>
        <w:pStyle w:val="ac"/>
        <w:jc w:val="both"/>
        <w:rPr>
          <w:rFonts w:ascii="Times New Roman" w:hAnsi="Times New Roman" w:cs="Times New Roman"/>
          <w:sz w:val="24"/>
          <w:szCs w:val="24"/>
        </w:rPr>
      </w:pPr>
      <w:r w:rsidRPr="00DE3DDC">
        <w:rPr>
          <w:rFonts w:ascii="Times New Roman" w:hAnsi="Times New Roman" w:cs="Times New Roman"/>
          <w:sz w:val="24"/>
          <w:szCs w:val="24"/>
        </w:rPr>
        <w:lastRenderedPageBreak/>
        <w:t>- воспитывать эмоциональную отзывчивость к музыкальным явлениям, потребность в музыкальных переживаниях;</w:t>
      </w:r>
    </w:p>
    <w:p w:rsidR="00A10397" w:rsidRDefault="00A10397" w:rsidP="006937F1">
      <w:pPr>
        <w:pStyle w:val="ac"/>
        <w:jc w:val="both"/>
        <w:rPr>
          <w:rFonts w:ascii="Times New Roman" w:hAnsi="Times New Roman" w:cs="Times New Roman"/>
          <w:sz w:val="24"/>
          <w:szCs w:val="24"/>
        </w:rPr>
      </w:pPr>
      <w:r>
        <w:rPr>
          <w:rFonts w:ascii="Times New Roman" w:hAnsi="Times New Roman" w:cs="Times New Roman"/>
          <w:sz w:val="24"/>
          <w:szCs w:val="24"/>
        </w:rPr>
        <w:t>- развивать интеллектуальный потенциал;</w:t>
      </w:r>
    </w:p>
    <w:p w:rsidR="00A10397" w:rsidRDefault="00A10397"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способствовать развитию интереса к музыке через творческое самовыражение, проявляющееся в размышлениях о музыке, собственном творчестве пении, инструментальном музицировании, музыкально-пластическом движении, импровизации, драматизации музыкальных произведений, подборе поэтических и живописных произведений к изучаемой музыке, выполнении </w:t>
      </w:r>
      <w:r w:rsidRPr="00497224">
        <w:rPr>
          <w:rFonts w:ascii="Times New Roman" w:hAnsi="Times New Roman" w:cs="Times New Roman"/>
          <w:sz w:val="24"/>
          <w:szCs w:val="24"/>
        </w:rPr>
        <w:t>«</w:t>
      </w:r>
      <w:r>
        <w:rPr>
          <w:rFonts w:ascii="Times New Roman" w:hAnsi="Times New Roman" w:cs="Times New Roman"/>
          <w:sz w:val="24"/>
          <w:szCs w:val="24"/>
        </w:rPr>
        <w:t>музыкальных рисунков</w:t>
      </w:r>
      <w:r w:rsidRPr="004A418C">
        <w:rPr>
          <w:rFonts w:ascii="Times New Roman" w:eastAsia="Calibri" w:hAnsi="Times New Roman" w:cs="Times New Roman"/>
          <w:sz w:val="24"/>
          <w:szCs w:val="24"/>
        </w:rPr>
        <w:t>»</w:t>
      </w:r>
      <w:r>
        <w:rPr>
          <w:rFonts w:ascii="Times New Roman" w:hAnsi="Times New Roman" w:cs="Times New Roman"/>
          <w:sz w:val="24"/>
          <w:szCs w:val="24"/>
        </w:rPr>
        <w:t>, художественно-творческой практике применения информационно-коммуникационных технологий;</w:t>
      </w:r>
    </w:p>
    <w:p w:rsidR="00A10397" w:rsidRPr="00DE3DDC" w:rsidRDefault="00A10397" w:rsidP="006937F1">
      <w:pPr>
        <w:pStyle w:val="ac"/>
        <w:jc w:val="both"/>
        <w:rPr>
          <w:rFonts w:ascii="Times New Roman" w:hAnsi="Times New Roman" w:cs="Times New Roman"/>
          <w:sz w:val="24"/>
          <w:szCs w:val="24"/>
        </w:rPr>
      </w:pPr>
      <w:r>
        <w:rPr>
          <w:rFonts w:ascii="Times New Roman" w:hAnsi="Times New Roman" w:cs="Times New Roman"/>
          <w:sz w:val="24"/>
          <w:szCs w:val="24"/>
        </w:rPr>
        <w:t>- способствовать формированию слушательской культуры школьников на основе приобщения к вершинным достижениям музыкального искусства;</w:t>
      </w:r>
    </w:p>
    <w:p w:rsidR="00A10397" w:rsidRPr="00DE3DDC" w:rsidRDefault="00A10397" w:rsidP="006937F1">
      <w:pPr>
        <w:pStyle w:val="ac"/>
        <w:jc w:val="both"/>
        <w:rPr>
          <w:rFonts w:ascii="Times New Roman" w:hAnsi="Times New Roman" w:cs="Times New Roman"/>
          <w:sz w:val="24"/>
          <w:szCs w:val="24"/>
        </w:rPr>
      </w:pPr>
      <w:r w:rsidRPr="00DE3DDC">
        <w:rPr>
          <w:rFonts w:ascii="Times New Roman" w:hAnsi="Times New Roman" w:cs="Times New Roman"/>
          <w:sz w:val="24"/>
          <w:szCs w:val="24"/>
        </w:rPr>
        <w:t>- научить находить взаимодействия между музыкой и другими видами художественной деятельности на основе вновь приобретённых знаний;</w:t>
      </w:r>
    </w:p>
    <w:p w:rsidR="00A10397" w:rsidRPr="00DE3DDC" w:rsidRDefault="00A10397" w:rsidP="006937F1">
      <w:pPr>
        <w:pStyle w:val="ac"/>
        <w:jc w:val="both"/>
        <w:rPr>
          <w:rFonts w:ascii="Times New Roman" w:hAnsi="Times New Roman" w:cs="Times New Roman"/>
          <w:sz w:val="24"/>
          <w:szCs w:val="24"/>
        </w:rPr>
      </w:pPr>
      <w:r w:rsidRPr="00DE3DDC">
        <w:rPr>
          <w:rFonts w:ascii="Times New Roman" w:hAnsi="Times New Roman" w:cs="Times New Roman"/>
          <w:sz w:val="24"/>
          <w:szCs w:val="24"/>
        </w:rPr>
        <w:t xml:space="preserve">- </w:t>
      </w:r>
      <w:r>
        <w:rPr>
          <w:rFonts w:ascii="Times New Roman" w:hAnsi="Times New Roman" w:cs="Times New Roman"/>
          <w:sz w:val="24"/>
          <w:szCs w:val="24"/>
        </w:rPr>
        <w:t>сформировать систему знаний, нацеленных на осмысленное восприятие музыкальных произведений</w:t>
      </w:r>
      <w:r w:rsidRPr="00DE3DDC">
        <w:rPr>
          <w:rFonts w:ascii="Times New Roman" w:hAnsi="Times New Roman" w:cs="Times New Roman"/>
          <w:sz w:val="24"/>
          <w:szCs w:val="24"/>
        </w:rPr>
        <w:t>;</w:t>
      </w:r>
    </w:p>
    <w:p w:rsidR="00A10397" w:rsidRDefault="00A10397" w:rsidP="006937F1">
      <w:pPr>
        <w:pStyle w:val="ac"/>
        <w:jc w:val="both"/>
        <w:rPr>
          <w:rFonts w:ascii="Times New Roman" w:hAnsi="Times New Roman" w:cs="Times New Roman"/>
          <w:sz w:val="24"/>
          <w:szCs w:val="24"/>
        </w:rPr>
      </w:pPr>
      <w:r w:rsidRPr="00DE3DDC">
        <w:rPr>
          <w:rFonts w:ascii="Times New Roman" w:hAnsi="Times New Roman" w:cs="Times New Roman"/>
          <w:sz w:val="24"/>
          <w:szCs w:val="24"/>
        </w:rPr>
        <w:t>- воспитывать культуру мышления и речи.</w:t>
      </w:r>
      <w:r>
        <w:rPr>
          <w:rFonts w:ascii="Times New Roman" w:hAnsi="Times New Roman" w:cs="Times New Roman"/>
          <w:sz w:val="24"/>
          <w:szCs w:val="24"/>
        </w:rPr>
        <w:tab/>
      </w:r>
    </w:p>
    <w:p w:rsidR="00A10397" w:rsidRPr="00F61D8F" w:rsidRDefault="00A10397" w:rsidP="006937F1">
      <w:pPr>
        <w:pStyle w:val="ac"/>
        <w:jc w:val="both"/>
        <w:rPr>
          <w:rFonts w:ascii="Times New Roman" w:hAnsi="Times New Roman" w:cs="Times New Roman"/>
          <w:sz w:val="24"/>
          <w:szCs w:val="24"/>
        </w:rPr>
      </w:pPr>
      <w:r w:rsidRPr="00A10397">
        <w:rPr>
          <w:rFonts w:ascii="Times New Roman" w:hAnsi="Times New Roman" w:cs="Times New Roman"/>
          <w:b/>
          <w:caps/>
          <w:sz w:val="24"/>
          <w:szCs w:val="24"/>
        </w:rPr>
        <w:t>Ценностные ориентиры</w:t>
      </w:r>
      <w:r w:rsidRPr="00F61D8F">
        <w:rPr>
          <w:rFonts w:ascii="Times New Roman" w:hAnsi="Times New Roman" w:cs="Times New Roman"/>
          <w:sz w:val="24"/>
          <w:szCs w:val="24"/>
        </w:rPr>
        <w:t xml:space="preserve"> содержания программы заключаются:</w:t>
      </w:r>
    </w:p>
    <w:p w:rsidR="00A10397" w:rsidRPr="00F61D8F" w:rsidRDefault="00A10397" w:rsidP="006937F1">
      <w:pPr>
        <w:pStyle w:val="ac"/>
        <w:jc w:val="both"/>
        <w:rPr>
          <w:rFonts w:ascii="Times New Roman" w:hAnsi="Times New Roman" w:cs="Times New Roman"/>
          <w:sz w:val="24"/>
          <w:szCs w:val="24"/>
        </w:rPr>
      </w:pPr>
      <w:r w:rsidRPr="00F61D8F">
        <w:rPr>
          <w:rFonts w:ascii="Times New Roman" w:hAnsi="Times New Roman" w:cs="Times New Roman"/>
          <w:sz w:val="24"/>
          <w:szCs w:val="24"/>
        </w:rPr>
        <w:t>- в формировании и воспитании у обучающихся веры в Россию, чувства личной ответственности за Отечество;</w:t>
      </w:r>
    </w:p>
    <w:p w:rsidR="00A10397" w:rsidRPr="00F61D8F" w:rsidRDefault="00A10397" w:rsidP="006937F1">
      <w:pPr>
        <w:pStyle w:val="ac"/>
        <w:jc w:val="both"/>
        <w:rPr>
          <w:rFonts w:ascii="Times New Roman" w:hAnsi="Times New Roman" w:cs="Times New Roman"/>
          <w:sz w:val="24"/>
          <w:szCs w:val="24"/>
        </w:rPr>
      </w:pPr>
      <w:r w:rsidRPr="00F61D8F">
        <w:rPr>
          <w:rFonts w:ascii="Times New Roman" w:hAnsi="Times New Roman" w:cs="Times New Roman"/>
          <w:sz w:val="24"/>
          <w:szCs w:val="24"/>
        </w:rPr>
        <w:t>- в формировании чувства патриотизма и гражданской солидарности;</w:t>
      </w:r>
    </w:p>
    <w:p w:rsidR="00A10397" w:rsidRPr="00F61D8F" w:rsidRDefault="00A10397" w:rsidP="006937F1">
      <w:pPr>
        <w:pStyle w:val="ac"/>
        <w:jc w:val="both"/>
        <w:rPr>
          <w:rFonts w:ascii="Times New Roman" w:hAnsi="Times New Roman" w:cs="Times New Roman"/>
          <w:sz w:val="24"/>
          <w:szCs w:val="24"/>
        </w:rPr>
      </w:pPr>
      <w:r w:rsidRPr="00F61D8F">
        <w:rPr>
          <w:rFonts w:ascii="Times New Roman" w:hAnsi="Times New Roman" w:cs="Times New Roman"/>
          <w:sz w:val="24"/>
          <w:szCs w:val="24"/>
        </w:rPr>
        <w:t>- в формировании разностороннего, интеллектуально-творческого и духовного развития;</w:t>
      </w:r>
    </w:p>
    <w:p w:rsidR="00A10397" w:rsidRPr="00F61D8F" w:rsidRDefault="00A10397" w:rsidP="006937F1">
      <w:pPr>
        <w:pStyle w:val="ac"/>
        <w:jc w:val="both"/>
        <w:rPr>
          <w:rFonts w:ascii="Times New Roman" w:hAnsi="Times New Roman" w:cs="Times New Roman"/>
          <w:sz w:val="24"/>
          <w:szCs w:val="24"/>
        </w:rPr>
      </w:pPr>
      <w:r w:rsidRPr="00F61D8F">
        <w:rPr>
          <w:rFonts w:ascii="Times New Roman" w:hAnsi="Times New Roman" w:cs="Times New Roman"/>
          <w:sz w:val="24"/>
          <w:szCs w:val="24"/>
        </w:rPr>
        <w:t>- в формировании основ художественного мышления;</w:t>
      </w:r>
    </w:p>
    <w:p w:rsidR="00C645EE" w:rsidRDefault="00A10397" w:rsidP="006937F1">
      <w:pPr>
        <w:pStyle w:val="ac"/>
        <w:jc w:val="both"/>
        <w:rPr>
          <w:rFonts w:ascii="Times New Roman" w:hAnsi="Times New Roman" w:cs="Times New Roman"/>
          <w:sz w:val="24"/>
          <w:szCs w:val="24"/>
        </w:rPr>
      </w:pPr>
      <w:r w:rsidRPr="00F61D8F">
        <w:rPr>
          <w:rFonts w:ascii="Times New Roman" w:hAnsi="Times New Roman" w:cs="Times New Roman"/>
          <w:sz w:val="24"/>
          <w:szCs w:val="24"/>
        </w:rPr>
        <w:t>- в ориентации на успешную социализацию растущего человека, становление его активной жизненной позиции, готовности к взаимодействию и сотрудничеству в современном поликультурном пространстве, ответственности за будущее культурное наследие.</w:t>
      </w:r>
    </w:p>
    <w:p w:rsidR="00C645EE" w:rsidRPr="00E004E8" w:rsidRDefault="00C645EE" w:rsidP="006937F1">
      <w:pPr>
        <w:pStyle w:val="ac"/>
        <w:ind w:firstLine="709"/>
        <w:jc w:val="both"/>
        <w:rPr>
          <w:rFonts w:ascii="Times New Roman" w:hAnsi="Times New Roman" w:cs="Times New Roman"/>
          <w:spacing w:val="-6"/>
          <w:sz w:val="24"/>
          <w:szCs w:val="24"/>
        </w:rPr>
      </w:pPr>
      <w:r w:rsidRPr="00E004E8">
        <w:rPr>
          <w:rFonts w:ascii="Times New Roman" w:hAnsi="Times New Roman" w:cs="Times New Roman"/>
          <w:spacing w:val="-6"/>
          <w:sz w:val="24"/>
          <w:szCs w:val="24"/>
        </w:rPr>
        <w:t>В данной программе заложены возможности предусмотренного стандартом формирования у обучающихся универсальных учебных действий.</w:t>
      </w:r>
    </w:p>
    <w:p w:rsidR="00C645EE" w:rsidRDefault="00C645EE" w:rsidP="006937F1">
      <w:pPr>
        <w:pStyle w:val="ac"/>
        <w:jc w:val="both"/>
        <w:rPr>
          <w:rFonts w:ascii="Times New Roman" w:hAnsi="Times New Roman" w:cs="Times New Roman"/>
          <w:b/>
          <w:i/>
          <w:sz w:val="24"/>
          <w:szCs w:val="24"/>
        </w:rPr>
      </w:pPr>
      <w:r>
        <w:rPr>
          <w:rFonts w:ascii="Times New Roman" w:hAnsi="Times New Roman" w:cs="Times New Roman"/>
          <w:sz w:val="24"/>
          <w:szCs w:val="24"/>
        </w:rPr>
        <w:tab/>
      </w:r>
      <w:r w:rsidRPr="00C47968">
        <w:rPr>
          <w:rFonts w:ascii="Times New Roman" w:hAnsi="Times New Roman" w:cs="Times New Roman"/>
          <w:b/>
          <w:i/>
          <w:sz w:val="24"/>
          <w:szCs w:val="24"/>
        </w:rPr>
        <w:t>Личностные УУД:</w:t>
      </w:r>
    </w:p>
    <w:p w:rsidR="00CA2BB2" w:rsidRDefault="00CA2BB2" w:rsidP="006937F1">
      <w:pPr>
        <w:spacing w:after="0" w:line="240" w:lineRule="auto"/>
        <w:jc w:val="both"/>
        <w:rPr>
          <w:rFonts w:ascii="Times New Roman" w:eastAsia="Times New Roman" w:hAnsi="Times New Roman" w:cs="Times New Roman"/>
          <w:sz w:val="24"/>
          <w:szCs w:val="24"/>
        </w:rPr>
      </w:pPr>
      <w:r w:rsidRPr="00A30A52">
        <w:rPr>
          <w:rFonts w:ascii="Times New Roman" w:eastAsia="Times New Roman" w:hAnsi="Times New Roman" w:cs="Times New Roman"/>
          <w:sz w:val="24"/>
          <w:szCs w:val="24"/>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w:t>
      </w:r>
      <w:r>
        <w:rPr>
          <w:rFonts w:ascii="Times New Roman" w:eastAsia="Times New Roman" w:hAnsi="Times New Roman" w:cs="Times New Roman"/>
          <w:sz w:val="24"/>
          <w:szCs w:val="24"/>
        </w:rPr>
        <w:t>ости. Они должны отражать готов</w:t>
      </w:r>
      <w:r w:rsidRPr="00A30A52">
        <w:rPr>
          <w:rFonts w:ascii="Times New Roman" w:eastAsia="Times New Roman" w:hAnsi="Times New Roman" w:cs="Times New Roman"/>
          <w:sz w:val="24"/>
          <w:szCs w:val="24"/>
        </w:rPr>
        <w:t>ность обучающихся руководствоваться системой позитивных ценностных ориентаций, в том числе в части:</w:t>
      </w:r>
    </w:p>
    <w:p w:rsidR="00CA2BB2" w:rsidRPr="00CA2BB2" w:rsidRDefault="00CA2BB2" w:rsidP="006937F1">
      <w:pPr>
        <w:spacing w:after="0" w:line="240" w:lineRule="auto"/>
        <w:rPr>
          <w:rFonts w:ascii="Times New Roman" w:eastAsia="Times New Roman" w:hAnsi="Times New Roman" w:cs="Times New Roman"/>
          <w:b/>
          <w:sz w:val="24"/>
          <w:szCs w:val="24"/>
        </w:rPr>
      </w:pPr>
      <w:r w:rsidRPr="00CA2BB2">
        <w:rPr>
          <w:rFonts w:ascii="Times New Roman" w:eastAsia="Times New Roman" w:hAnsi="Times New Roman" w:cs="Times New Roman"/>
          <w:b/>
          <w:sz w:val="24"/>
          <w:szCs w:val="24"/>
        </w:rPr>
        <w:t xml:space="preserve">1. Патриотического воспитания: </w:t>
      </w:r>
    </w:p>
    <w:p w:rsidR="00CA2BB2" w:rsidRDefault="00CA2BB2" w:rsidP="006937F1">
      <w:pPr>
        <w:pStyle w:val="a6"/>
        <w:spacing w:after="0" w:line="240" w:lineRule="auto"/>
        <w:ind w:left="0"/>
        <w:rPr>
          <w:rFonts w:ascii="Times New Roman" w:eastAsia="Times New Roman" w:hAnsi="Times New Roman" w:cs="Times New Roman"/>
          <w:sz w:val="24"/>
          <w:szCs w:val="24"/>
        </w:rPr>
      </w:pPr>
      <w:r w:rsidRPr="00786ED4">
        <w:rPr>
          <w:rFonts w:ascii="Times New Roman" w:eastAsia="Times New Roman" w:hAnsi="Times New Roman" w:cs="Times New Roman"/>
          <w:sz w:val="24"/>
          <w:szCs w:val="24"/>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rsidR="00CA2BB2" w:rsidRPr="00CA2BB2" w:rsidRDefault="00CA2BB2" w:rsidP="006937F1">
      <w:pPr>
        <w:spacing w:after="0" w:line="240" w:lineRule="auto"/>
        <w:jc w:val="both"/>
        <w:rPr>
          <w:rFonts w:ascii="Times New Roman" w:eastAsia="Times New Roman" w:hAnsi="Times New Roman" w:cs="Times New Roman"/>
          <w:b/>
          <w:sz w:val="24"/>
          <w:szCs w:val="24"/>
        </w:rPr>
      </w:pPr>
      <w:r w:rsidRPr="00CA2BB2">
        <w:rPr>
          <w:rFonts w:ascii="Times New Roman" w:eastAsia="Times New Roman" w:hAnsi="Times New Roman" w:cs="Times New Roman"/>
          <w:b/>
          <w:sz w:val="24"/>
          <w:szCs w:val="24"/>
        </w:rPr>
        <w:t xml:space="preserve">2. Гражданского воспитания: </w:t>
      </w:r>
    </w:p>
    <w:p w:rsidR="00CA2BB2" w:rsidRPr="00786ED4" w:rsidRDefault="00CA2BB2" w:rsidP="006937F1">
      <w:pPr>
        <w:spacing w:after="0" w:line="240" w:lineRule="auto"/>
        <w:jc w:val="both"/>
        <w:rPr>
          <w:rFonts w:ascii="Times New Roman" w:eastAsia="Times New Roman" w:hAnsi="Times New Roman" w:cs="Times New Roman"/>
          <w:sz w:val="24"/>
          <w:szCs w:val="24"/>
        </w:rPr>
      </w:pPr>
      <w:r w:rsidRPr="00786ED4">
        <w:rPr>
          <w:rFonts w:ascii="Times New Roman" w:eastAsia="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CA2BB2" w:rsidRPr="00CA2BB2" w:rsidRDefault="00CA2BB2" w:rsidP="006937F1">
      <w:pPr>
        <w:spacing w:after="0" w:line="240" w:lineRule="auto"/>
        <w:jc w:val="both"/>
        <w:rPr>
          <w:rFonts w:ascii="Times New Roman" w:eastAsia="Times New Roman" w:hAnsi="Times New Roman" w:cs="Times New Roman"/>
          <w:b/>
          <w:sz w:val="24"/>
          <w:szCs w:val="24"/>
        </w:rPr>
      </w:pPr>
      <w:r w:rsidRPr="00A30A52">
        <w:rPr>
          <w:rFonts w:ascii="Times New Roman" w:eastAsia="Times New Roman" w:hAnsi="Times New Roman" w:cs="Times New Roman"/>
          <w:b/>
          <w:sz w:val="24"/>
          <w:szCs w:val="24"/>
        </w:rPr>
        <w:t>3. Духовно-нравственного воспитания:</w:t>
      </w:r>
      <w:r w:rsidRPr="00CA2BB2">
        <w:rPr>
          <w:rFonts w:ascii="Times New Roman" w:eastAsia="Times New Roman" w:hAnsi="Times New Roman" w:cs="Times New Roman"/>
          <w:b/>
          <w:sz w:val="24"/>
          <w:szCs w:val="24"/>
        </w:rPr>
        <w:t xml:space="preserve"> </w:t>
      </w:r>
    </w:p>
    <w:p w:rsidR="00CA2BB2" w:rsidRDefault="00CA2BB2" w:rsidP="006937F1">
      <w:pPr>
        <w:spacing w:after="0" w:line="240" w:lineRule="auto"/>
        <w:jc w:val="both"/>
        <w:rPr>
          <w:rFonts w:ascii="Times New Roman" w:eastAsia="Times New Roman" w:hAnsi="Times New Roman" w:cs="Times New Roman"/>
          <w:sz w:val="24"/>
          <w:szCs w:val="24"/>
        </w:rPr>
      </w:pPr>
      <w:r w:rsidRPr="00A30A52">
        <w:rPr>
          <w:rFonts w:ascii="Times New Roman" w:eastAsia="Times New Roman" w:hAnsi="Times New Roman" w:cs="Times New Roman"/>
          <w:sz w:val="24"/>
          <w:szCs w:val="24"/>
        </w:rPr>
        <w:t>ориентация на моральные ценности и нормы в ситуациях нравственного выбора; готовность восп</w:t>
      </w:r>
      <w:r>
        <w:rPr>
          <w:rFonts w:ascii="Times New Roman" w:eastAsia="Times New Roman" w:hAnsi="Times New Roman" w:cs="Times New Roman"/>
          <w:sz w:val="24"/>
          <w:szCs w:val="24"/>
        </w:rPr>
        <w:t>ринимать музыкаль</w:t>
      </w:r>
      <w:r w:rsidRPr="00A30A52">
        <w:rPr>
          <w:rFonts w:ascii="Times New Roman" w:eastAsia="Times New Roman" w:hAnsi="Times New Roman" w:cs="Times New Roman"/>
          <w:sz w:val="24"/>
          <w:szCs w:val="24"/>
        </w:rPr>
        <w:t xml:space="preserve">ное искусство с учётом моральных и духовных ценностей этического </w:t>
      </w:r>
      <w:r w:rsidRPr="00A30A52">
        <w:rPr>
          <w:rFonts w:ascii="Times New Roman" w:eastAsia="Times New Roman" w:hAnsi="Times New Roman" w:cs="Times New Roman"/>
          <w:sz w:val="24"/>
          <w:szCs w:val="24"/>
        </w:rPr>
        <w:lastRenderedPageBreak/>
        <w:t>и религиозног</w:t>
      </w:r>
      <w:r>
        <w:rPr>
          <w:rFonts w:ascii="Times New Roman" w:eastAsia="Times New Roman" w:hAnsi="Times New Roman" w:cs="Times New Roman"/>
          <w:sz w:val="24"/>
          <w:szCs w:val="24"/>
        </w:rPr>
        <w:t>о контекста, социально-историче</w:t>
      </w:r>
      <w:r w:rsidRPr="00A30A52">
        <w:rPr>
          <w:rFonts w:ascii="Times New Roman" w:eastAsia="Times New Roman" w:hAnsi="Times New Roman" w:cs="Times New Roman"/>
          <w:sz w:val="24"/>
          <w:szCs w:val="24"/>
        </w:rPr>
        <w:t xml:space="preserve">ских особенностей этики </w:t>
      </w:r>
      <w:r>
        <w:rPr>
          <w:rFonts w:ascii="Times New Roman" w:eastAsia="Times New Roman" w:hAnsi="Times New Roman" w:cs="Times New Roman"/>
          <w:sz w:val="24"/>
          <w:szCs w:val="24"/>
        </w:rPr>
        <w:t>и эстетики; придерживаться прин</w:t>
      </w:r>
      <w:r w:rsidRPr="00A30A52">
        <w:rPr>
          <w:rFonts w:ascii="Times New Roman" w:eastAsia="Times New Roman" w:hAnsi="Times New Roman" w:cs="Times New Roman"/>
          <w:sz w:val="24"/>
          <w:szCs w:val="24"/>
        </w:rPr>
        <w:t>ципов справедливости, вз</w:t>
      </w:r>
      <w:r>
        <w:rPr>
          <w:rFonts w:ascii="Times New Roman" w:eastAsia="Times New Roman" w:hAnsi="Times New Roman" w:cs="Times New Roman"/>
          <w:sz w:val="24"/>
          <w:szCs w:val="24"/>
        </w:rPr>
        <w:t>аимопомощи и творческого сотруд</w:t>
      </w:r>
      <w:r w:rsidRPr="00A30A52">
        <w:rPr>
          <w:rFonts w:ascii="Times New Roman" w:eastAsia="Times New Roman" w:hAnsi="Times New Roman" w:cs="Times New Roman"/>
          <w:sz w:val="24"/>
          <w:szCs w:val="24"/>
        </w:rPr>
        <w:t>ничества в процессе непо</w:t>
      </w:r>
      <w:r>
        <w:rPr>
          <w:rFonts w:ascii="Times New Roman" w:eastAsia="Times New Roman" w:hAnsi="Times New Roman" w:cs="Times New Roman"/>
          <w:sz w:val="24"/>
          <w:szCs w:val="24"/>
        </w:rPr>
        <w:t>средственной музыкальной и учеб</w:t>
      </w:r>
      <w:r w:rsidRPr="00A30A52">
        <w:rPr>
          <w:rFonts w:ascii="Times New Roman" w:eastAsia="Times New Roman" w:hAnsi="Times New Roman" w:cs="Times New Roman"/>
          <w:sz w:val="24"/>
          <w:szCs w:val="24"/>
        </w:rPr>
        <w:t>ной деятельности, при подготовке внеклассных концертов, фестивалей, конкурсов.</w:t>
      </w:r>
    </w:p>
    <w:p w:rsidR="00CA2BB2" w:rsidRPr="00CA2BB2" w:rsidRDefault="00CA2BB2" w:rsidP="006937F1">
      <w:pPr>
        <w:spacing w:after="0" w:line="240" w:lineRule="auto"/>
        <w:jc w:val="both"/>
        <w:rPr>
          <w:rFonts w:ascii="Times New Roman" w:eastAsia="Times New Roman" w:hAnsi="Times New Roman" w:cs="Times New Roman"/>
          <w:b/>
          <w:sz w:val="24"/>
          <w:szCs w:val="24"/>
        </w:rPr>
      </w:pPr>
      <w:r w:rsidRPr="00A30A52">
        <w:rPr>
          <w:rFonts w:ascii="Times New Roman" w:eastAsia="Times New Roman" w:hAnsi="Times New Roman" w:cs="Times New Roman"/>
          <w:b/>
          <w:sz w:val="24"/>
          <w:szCs w:val="24"/>
        </w:rPr>
        <w:t>4. Эстетического воспитания:</w:t>
      </w:r>
      <w:r w:rsidRPr="00CA2BB2">
        <w:rPr>
          <w:rFonts w:ascii="Times New Roman" w:eastAsia="Times New Roman" w:hAnsi="Times New Roman" w:cs="Times New Roman"/>
          <w:b/>
          <w:sz w:val="24"/>
          <w:szCs w:val="24"/>
        </w:rPr>
        <w:t xml:space="preserve"> </w:t>
      </w:r>
    </w:p>
    <w:p w:rsidR="00CA2BB2" w:rsidRDefault="00CA2BB2" w:rsidP="006937F1">
      <w:pPr>
        <w:spacing w:after="0" w:line="240" w:lineRule="auto"/>
        <w:jc w:val="both"/>
        <w:rPr>
          <w:rFonts w:ascii="Times New Roman" w:eastAsia="Times New Roman" w:hAnsi="Times New Roman" w:cs="Times New Roman"/>
          <w:sz w:val="24"/>
          <w:szCs w:val="24"/>
        </w:rPr>
      </w:pPr>
      <w:r w:rsidRPr="00A30A52">
        <w:rPr>
          <w:rFonts w:ascii="Times New Roman" w:eastAsia="Times New Roman" w:hAnsi="Times New Roman" w:cs="Times New Roman"/>
          <w:sz w:val="24"/>
          <w:szCs w:val="24"/>
        </w:rPr>
        <w:t>восприимчивость к различным видам искусства, умение видеть прекрасное в окружающей действительности,</w:t>
      </w:r>
      <w:r>
        <w:rPr>
          <w:rFonts w:ascii="Times New Roman" w:eastAsia="Times New Roman" w:hAnsi="Times New Roman" w:cs="Times New Roman"/>
          <w:sz w:val="24"/>
          <w:szCs w:val="24"/>
        </w:rPr>
        <w:t xml:space="preserve"> готов</w:t>
      </w:r>
      <w:r w:rsidRPr="00A30A52">
        <w:rPr>
          <w:rFonts w:ascii="Times New Roman" w:eastAsia="Times New Roman" w:hAnsi="Times New Roman" w:cs="Times New Roman"/>
          <w:sz w:val="24"/>
          <w:szCs w:val="24"/>
        </w:rPr>
        <w:t>ность прислушиваться к п</w:t>
      </w:r>
      <w:r>
        <w:rPr>
          <w:rFonts w:ascii="Times New Roman" w:eastAsia="Times New Roman" w:hAnsi="Times New Roman" w:cs="Times New Roman"/>
          <w:sz w:val="24"/>
          <w:szCs w:val="24"/>
        </w:rPr>
        <w:t>рироде, людям, самому себе; осо</w:t>
      </w:r>
      <w:r w:rsidRPr="00A30A52">
        <w:rPr>
          <w:rFonts w:ascii="Times New Roman" w:eastAsia="Times New Roman" w:hAnsi="Times New Roman" w:cs="Times New Roman"/>
          <w:sz w:val="24"/>
          <w:szCs w:val="24"/>
        </w:rPr>
        <w:t xml:space="preserve">знание ценности творчества, таланта; осознание важности музыкального искусства как </w:t>
      </w:r>
      <w:r>
        <w:rPr>
          <w:rFonts w:ascii="Times New Roman" w:eastAsia="Times New Roman" w:hAnsi="Times New Roman" w:cs="Times New Roman"/>
          <w:sz w:val="24"/>
          <w:szCs w:val="24"/>
        </w:rPr>
        <w:t>средства коммуникации и са</w:t>
      </w:r>
      <w:r w:rsidRPr="00A30A52">
        <w:rPr>
          <w:rFonts w:ascii="Times New Roman" w:eastAsia="Times New Roman" w:hAnsi="Times New Roman" w:cs="Times New Roman"/>
          <w:sz w:val="24"/>
          <w:szCs w:val="24"/>
        </w:rPr>
        <w:t>мовыражения; понимание</w:t>
      </w:r>
      <w:r>
        <w:rPr>
          <w:rFonts w:ascii="Times New Roman" w:eastAsia="Times New Roman" w:hAnsi="Times New Roman" w:cs="Times New Roman"/>
          <w:sz w:val="24"/>
          <w:szCs w:val="24"/>
        </w:rPr>
        <w:t xml:space="preserve"> ценности отечественного и миро</w:t>
      </w:r>
      <w:r w:rsidRPr="00A30A52">
        <w:rPr>
          <w:rFonts w:ascii="Times New Roman" w:eastAsia="Times New Roman" w:hAnsi="Times New Roman" w:cs="Times New Roman"/>
          <w:sz w:val="24"/>
          <w:szCs w:val="24"/>
        </w:rPr>
        <w:t>вого искусства, роли этнических культурных традиций и народного творчества; с</w:t>
      </w:r>
      <w:r>
        <w:rPr>
          <w:rFonts w:ascii="Times New Roman" w:eastAsia="Times New Roman" w:hAnsi="Times New Roman" w:cs="Times New Roman"/>
          <w:sz w:val="24"/>
          <w:szCs w:val="24"/>
        </w:rPr>
        <w:t>тремление к самовыражению в раз</w:t>
      </w:r>
      <w:r w:rsidRPr="00A30A52">
        <w:rPr>
          <w:rFonts w:ascii="Times New Roman" w:eastAsia="Times New Roman" w:hAnsi="Times New Roman" w:cs="Times New Roman"/>
          <w:sz w:val="24"/>
          <w:szCs w:val="24"/>
        </w:rPr>
        <w:t>ных видах искусства.</w:t>
      </w:r>
    </w:p>
    <w:p w:rsidR="00CA2BB2" w:rsidRPr="00CA2BB2" w:rsidRDefault="00CA2BB2" w:rsidP="006937F1">
      <w:pPr>
        <w:spacing w:after="0" w:line="240" w:lineRule="auto"/>
        <w:jc w:val="both"/>
        <w:rPr>
          <w:rFonts w:ascii="Times New Roman" w:eastAsia="Times New Roman" w:hAnsi="Times New Roman" w:cs="Times New Roman"/>
          <w:b/>
          <w:sz w:val="24"/>
          <w:szCs w:val="24"/>
        </w:rPr>
      </w:pPr>
      <w:r w:rsidRPr="00A30A52">
        <w:rPr>
          <w:rFonts w:ascii="Times New Roman" w:eastAsia="Times New Roman" w:hAnsi="Times New Roman" w:cs="Times New Roman"/>
          <w:b/>
          <w:sz w:val="24"/>
          <w:szCs w:val="24"/>
        </w:rPr>
        <w:t>5. Ценности научного познания:</w:t>
      </w:r>
      <w:r w:rsidRPr="00CA2BB2">
        <w:rPr>
          <w:rFonts w:ascii="Times New Roman" w:eastAsia="Times New Roman" w:hAnsi="Times New Roman" w:cs="Times New Roman"/>
          <w:b/>
          <w:sz w:val="24"/>
          <w:szCs w:val="24"/>
        </w:rPr>
        <w:t xml:space="preserve"> </w:t>
      </w:r>
    </w:p>
    <w:p w:rsidR="00CA2BB2" w:rsidRDefault="00CA2BB2" w:rsidP="006937F1">
      <w:pPr>
        <w:spacing w:after="0" w:line="240" w:lineRule="auto"/>
        <w:jc w:val="both"/>
        <w:rPr>
          <w:rFonts w:ascii="Times New Roman" w:eastAsia="Times New Roman" w:hAnsi="Times New Roman" w:cs="Times New Roman"/>
          <w:sz w:val="24"/>
          <w:szCs w:val="24"/>
        </w:rPr>
      </w:pPr>
      <w:r w:rsidRPr="00A30A52">
        <w:rPr>
          <w:rFonts w:ascii="Times New Roman" w:eastAsia="Times New Roman" w:hAnsi="Times New Roman" w:cs="Times New Roman"/>
          <w:sz w:val="24"/>
          <w:szCs w:val="24"/>
        </w:rPr>
        <w:t>ориентация в деятельно</w:t>
      </w:r>
      <w:r>
        <w:rPr>
          <w:rFonts w:ascii="Times New Roman" w:eastAsia="Times New Roman" w:hAnsi="Times New Roman" w:cs="Times New Roman"/>
          <w:sz w:val="24"/>
          <w:szCs w:val="24"/>
        </w:rPr>
        <w:t>сти на современную систему науч</w:t>
      </w:r>
      <w:r w:rsidRPr="00A30A52">
        <w:rPr>
          <w:rFonts w:ascii="Times New Roman" w:eastAsia="Times New Roman" w:hAnsi="Times New Roman" w:cs="Times New Roman"/>
          <w:sz w:val="24"/>
          <w:szCs w:val="24"/>
        </w:rPr>
        <w:t xml:space="preserve">ных представлений об основных закономерностях развития человека, природы и общества, взаимосвязях человека с природной, социальной, </w:t>
      </w:r>
      <w:r>
        <w:rPr>
          <w:rFonts w:ascii="Times New Roman" w:eastAsia="Times New Roman" w:hAnsi="Times New Roman" w:cs="Times New Roman"/>
          <w:sz w:val="24"/>
          <w:szCs w:val="24"/>
        </w:rPr>
        <w:t>культурной средой; овладение му</w:t>
      </w:r>
      <w:r w:rsidRPr="00A30A52">
        <w:rPr>
          <w:rFonts w:ascii="Times New Roman" w:eastAsia="Times New Roman" w:hAnsi="Times New Roman" w:cs="Times New Roman"/>
          <w:sz w:val="24"/>
          <w:szCs w:val="24"/>
        </w:rPr>
        <w:t>зыкальным языком, нав</w:t>
      </w:r>
      <w:r>
        <w:rPr>
          <w:rFonts w:ascii="Times New Roman" w:eastAsia="Times New Roman" w:hAnsi="Times New Roman" w:cs="Times New Roman"/>
          <w:sz w:val="24"/>
          <w:szCs w:val="24"/>
        </w:rPr>
        <w:t>ыками познания музыки как искус</w:t>
      </w:r>
      <w:r w:rsidRPr="00A30A52">
        <w:rPr>
          <w:rFonts w:ascii="Times New Roman" w:eastAsia="Times New Roman" w:hAnsi="Times New Roman" w:cs="Times New Roman"/>
          <w:sz w:val="24"/>
          <w:szCs w:val="24"/>
        </w:rPr>
        <w:t>ства интонируемого смыс</w:t>
      </w:r>
      <w:r>
        <w:rPr>
          <w:rFonts w:ascii="Times New Roman" w:eastAsia="Times New Roman" w:hAnsi="Times New Roman" w:cs="Times New Roman"/>
          <w:sz w:val="24"/>
          <w:szCs w:val="24"/>
        </w:rPr>
        <w:t>ла; овладение основными способа</w:t>
      </w:r>
      <w:r w:rsidRPr="00A30A52">
        <w:rPr>
          <w:rFonts w:ascii="Times New Roman" w:eastAsia="Times New Roman" w:hAnsi="Times New Roman" w:cs="Times New Roman"/>
          <w:sz w:val="24"/>
          <w:szCs w:val="24"/>
        </w:rPr>
        <w:t>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w:t>
      </w:r>
      <w:r>
        <w:rPr>
          <w:rFonts w:ascii="Times New Roman" w:eastAsia="Times New Roman" w:hAnsi="Times New Roman" w:cs="Times New Roman"/>
          <w:sz w:val="24"/>
          <w:szCs w:val="24"/>
        </w:rPr>
        <w:t>кусства, использование доступно</w:t>
      </w:r>
      <w:r w:rsidRPr="00A30A52">
        <w:rPr>
          <w:rFonts w:ascii="Times New Roman" w:eastAsia="Times New Roman" w:hAnsi="Times New Roman" w:cs="Times New Roman"/>
          <w:sz w:val="24"/>
          <w:szCs w:val="24"/>
        </w:rPr>
        <w:t>го объёма специальной терминологии.</w:t>
      </w:r>
    </w:p>
    <w:p w:rsidR="00CA2BB2" w:rsidRPr="00CA2BB2" w:rsidRDefault="00CA2BB2" w:rsidP="006937F1">
      <w:pPr>
        <w:spacing w:after="0" w:line="240" w:lineRule="auto"/>
        <w:jc w:val="both"/>
        <w:rPr>
          <w:rFonts w:ascii="Times New Roman" w:eastAsia="Times New Roman" w:hAnsi="Times New Roman" w:cs="Times New Roman"/>
          <w:b/>
          <w:sz w:val="24"/>
          <w:szCs w:val="24"/>
        </w:rPr>
      </w:pPr>
      <w:r w:rsidRPr="00A30A52">
        <w:rPr>
          <w:rFonts w:ascii="Times New Roman" w:eastAsia="Times New Roman" w:hAnsi="Times New Roman" w:cs="Times New Roman"/>
          <w:b/>
          <w:sz w:val="24"/>
          <w:szCs w:val="24"/>
        </w:rPr>
        <w:t>6. Физического воспитания, формиров</w:t>
      </w:r>
      <w:r w:rsidRPr="00CA2BB2">
        <w:rPr>
          <w:rFonts w:ascii="Times New Roman" w:eastAsia="Times New Roman" w:hAnsi="Times New Roman" w:cs="Times New Roman"/>
          <w:b/>
          <w:sz w:val="24"/>
          <w:szCs w:val="24"/>
        </w:rPr>
        <w:t>ания культуры здо</w:t>
      </w:r>
      <w:r w:rsidRPr="00A30A52">
        <w:rPr>
          <w:rFonts w:ascii="Times New Roman" w:eastAsia="Times New Roman" w:hAnsi="Times New Roman" w:cs="Times New Roman"/>
          <w:b/>
          <w:sz w:val="24"/>
          <w:szCs w:val="24"/>
        </w:rPr>
        <w:t>ровья и эмоционального благополучия:</w:t>
      </w:r>
      <w:r w:rsidRPr="00CA2BB2">
        <w:rPr>
          <w:rFonts w:ascii="Times New Roman" w:eastAsia="Times New Roman" w:hAnsi="Times New Roman" w:cs="Times New Roman"/>
          <w:b/>
          <w:sz w:val="24"/>
          <w:szCs w:val="24"/>
        </w:rPr>
        <w:t xml:space="preserve"> </w:t>
      </w:r>
    </w:p>
    <w:p w:rsidR="00CA2BB2" w:rsidRDefault="00CA2BB2" w:rsidP="006937F1">
      <w:pPr>
        <w:spacing w:after="0" w:line="240" w:lineRule="auto"/>
        <w:jc w:val="both"/>
        <w:rPr>
          <w:rFonts w:ascii="Times New Roman" w:eastAsia="Times New Roman" w:hAnsi="Times New Roman" w:cs="Times New Roman"/>
          <w:sz w:val="24"/>
          <w:szCs w:val="24"/>
        </w:rPr>
      </w:pPr>
      <w:r w:rsidRPr="00A30A52">
        <w:rPr>
          <w:rFonts w:ascii="Times New Roman" w:eastAsia="Times New Roman" w:hAnsi="Times New Roman" w:cs="Times New Roman"/>
          <w:sz w:val="24"/>
          <w:szCs w:val="24"/>
        </w:rPr>
        <w:t>осознание ценности жи</w:t>
      </w:r>
      <w:r>
        <w:rPr>
          <w:rFonts w:ascii="Times New Roman" w:eastAsia="Times New Roman" w:hAnsi="Times New Roman" w:cs="Times New Roman"/>
          <w:sz w:val="24"/>
          <w:szCs w:val="24"/>
        </w:rPr>
        <w:t>зни с опорой на собственный жиз</w:t>
      </w:r>
      <w:r w:rsidRPr="00A30A52">
        <w:rPr>
          <w:rFonts w:ascii="Times New Roman" w:eastAsia="Times New Roman" w:hAnsi="Times New Roman" w:cs="Times New Roman"/>
          <w:sz w:val="24"/>
          <w:szCs w:val="24"/>
        </w:rPr>
        <w:t>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w:t>
      </w:r>
      <w:r>
        <w:rPr>
          <w:rFonts w:ascii="Times New Roman" w:eastAsia="Times New Roman" w:hAnsi="Times New Roman" w:cs="Times New Roman"/>
          <w:sz w:val="24"/>
          <w:szCs w:val="24"/>
        </w:rPr>
        <w:t>е и эмоциональное состояние дру</w:t>
      </w:r>
      <w:r w:rsidRPr="00A30A52">
        <w:rPr>
          <w:rFonts w:ascii="Times New Roman" w:eastAsia="Times New Roman" w:hAnsi="Times New Roman" w:cs="Times New Roman"/>
          <w:sz w:val="24"/>
          <w:szCs w:val="24"/>
        </w:rPr>
        <w:t>гих, использовать адекватные интонационные средства для</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выражения своего состояния, в том числе в проц</w:t>
      </w:r>
      <w:r>
        <w:rPr>
          <w:rFonts w:ascii="Times New Roman" w:eastAsia="Times New Roman" w:hAnsi="Times New Roman" w:cs="Times New Roman"/>
          <w:sz w:val="24"/>
          <w:szCs w:val="24"/>
        </w:rPr>
        <w:t>ессе повсед</w:t>
      </w:r>
      <w:r w:rsidRPr="00A30A52">
        <w:rPr>
          <w:rFonts w:ascii="Times New Roman" w:eastAsia="Times New Roman" w:hAnsi="Times New Roman" w:cs="Times New Roman"/>
          <w:sz w:val="24"/>
          <w:szCs w:val="24"/>
        </w:rPr>
        <w:t>невного общения; сформированность навыков рефлексии, признание своего права на</w:t>
      </w:r>
      <w:r>
        <w:rPr>
          <w:rFonts w:ascii="Times New Roman" w:eastAsia="Times New Roman" w:hAnsi="Times New Roman" w:cs="Times New Roman"/>
          <w:sz w:val="24"/>
          <w:szCs w:val="24"/>
        </w:rPr>
        <w:t xml:space="preserve"> ошибку и такого же права друго</w:t>
      </w:r>
      <w:r w:rsidRPr="00A30A52">
        <w:rPr>
          <w:rFonts w:ascii="Times New Roman" w:eastAsia="Times New Roman" w:hAnsi="Times New Roman" w:cs="Times New Roman"/>
          <w:sz w:val="24"/>
          <w:szCs w:val="24"/>
        </w:rPr>
        <w:t>го человека.</w:t>
      </w:r>
      <w:r>
        <w:rPr>
          <w:rFonts w:ascii="Times New Roman" w:eastAsia="Times New Roman" w:hAnsi="Times New Roman" w:cs="Times New Roman"/>
          <w:sz w:val="24"/>
          <w:szCs w:val="24"/>
        </w:rPr>
        <w:t xml:space="preserve"> </w:t>
      </w:r>
    </w:p>
    <w:p w:rsidR="00CA2BB2" w:rsidRPr="00CA2BB2" w:rsidRDefault="00CA2BB2" w:rsidP="006937F1">
      <w:pPr>
        <w:spacing w:after="0" w:line="240" w:lineRule="auto"/>
        <w:jc w:val="both"/>
        <w:rPr>
          <w:rFonts w:ascii="Times New Roman" w:eastAsia="Times New Roman" w:hAnsi="Times New Roman" w:cs="Times New Roman"/>
          <w:b/>
          <w:sz w:val="24"/>
          <w:szCs w:val="24"/>
        </w:rPr>
      </w:pPr>
      <w:r w:rsidRPr="00A30A52">
        <w:rPr>
          <w:rFonts w:ascii="Times New Roman" w:eastAsia="Times New Roman" w:hAnsi="Times New Roman" w:cs="Times New Roman"/>
          <w:b/>
          <w:sz w:val="24"/>
          <w:szCs w:val="24"/>
        </w:rPr>
        <w:t>7. Трудового воспитания:</w:t>
      </w:r>
      <w:r w:rsidRPr="00CA2BB2">
        <w:rPr>
          <w:rFonts w:ascii="Times New Roman" w:eastAsia="Times New Roman" w:hAnsi="Times New Roman" w:cs="Times New Roman"/>
          <w:b/>
          <w:sz w:val="24"/>
          <w:szCs w:val="24"/>
        </w:rPr>
        <w:t xml:space="preserve"> </w:t>
      </w:r>
    </w:p>
    <w:p w:rsidR="00CA2BB2" w:rsidRDefault="00CA2BB2" w:rsidP="006937F1">
      <w:pPr>
        <w:spacing w:after="0" w:line="240" w:lineRule="auto"/>
        <w:jc w:val="both"/>
        <w:rPr>
          <w:rFonts w:ascii="Times New Roman" w:eastAsia="Times New Roman" w:hAnsi="Times New Roman" w:cs="Times New Roman"/>
          <w:sz w:val="24"/>
          <w:szCs w:val="24"/>
        </w:rPr>
      </w:pPr>
      <w:r w:rsidRPr="00A30A52">
        <w:rPr>
          <w:rFonts w:ascii="Times New Roman" w:eastAsia="Times New Roman" w:hAnsi="Times New Roman" w:cs="Times New Roman"/>
          <w:sz w:val="24"/>
          <w:szCs w:val="24"/>
        </w:rPr>
        <w:t>установка на посильное активное участие в практической деятельности; трудолюбие в</w:t>
      </w:r>
      <w:r>
        <w:rPr>
          <w:rFonts w:ascii="Times New Roman" w:eastAsia="Times New Roman" w:hAnsi="Times New Roman" w:cs="Times New Roman"/>
          <w:sz w:val="24"/>
          <w:szCs w:val="24"/>
        </w:rPr>
        <w:t xml:space="preserve"> учёбе, настойчивость в достиже</w:t>
      </w:r>
      <w:r w:rsidRPr="00A30A52">
        <w:rPr>
          <w:rFonts w:ascii="Times New Roman" w:eastAsia="Times New Roman" w:hAnsi="Times New Roman" w:cs="Times New Roman"/>
          <w:sz w:val="24"/>
          <w:szCs w:val="24"/>
        </w:rPr>
        <w:t>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r>
        <w:rPr>
          <w:rFonts w:ascii="Times New Roman" w:eastAsia="Times New Roman" w:hAnsi="Times New Roman" w:cs="Times New Roman"/>
          <w:sz w:val="24"/>
          <w:szCs w:val="24"/>
        </w:rPr>
        <w:t xml:space="preserve"> </w:t>
      </w:r>
    </w:p>
    <w:p w:rsidR="00CA2BB2" w:rsidRPr="00CA2BB2" w:rsidRDefault="00CA2BB2" w:rsidP="006937F1">
      <w:pPr>
        <w:spacing w:after="0" w:line="240" w:lineRule="auto"/>
        <w:jc w:val="both"/>
        <w:rPr>
          <w:rFonts w:ascii="Times New Roman" w:eastAsia="Times New Roman" w:hAnsi="Times New Roman" w:cs="Times New Roman"/>
          <w:b/>
          <w:sz w:val="24"/>
          <w:szCs w:val="24"/>
        </w:rPr>
      </w:pPr>
      <w:r w:rsidRPr="00A30A52">
        <w:rPr>
          <w:rFonts w:ascii="Times New Roman" w:eastAsia="Times New Roman" w:hAnsi="Times New Roman" w:cs="Times New Roman"/>
          <w:b/>
          <w:sz w:val="24"/>
          <w:szCs w:val="24"/>
        </w:rPr>
        <w:t>8. Экологического воспитания:</w:t>
      </w:r>
      <w:r w:rsidRPr="00CA2BB2">
        <w:rPr>
          <w:rFonts w:ascii="Times New Roman" w:eastAsia="Times New Roman" w:hAnsi="Times New Roman" w:cs="Times New Roman"/>
          <w:b/>
          <w:sz w:val="24"/>
          <w:szCs w:val="24"/>
        </w:rPr>
        <w:t xml:space="preserve"> </w:t>
      </w:r>
    </w:p>
    <w:p w:rsidR="00CA2BB2" w:rsidRDefault="00CA2BB2" w:rsidP="006937F1">
      <w:pPr>
        <w:spacing w:after="0" w:line="240" w:lineRule="auto"/>
        <w:jc w:val="both"/>
        <w:rPr>
          <w:rFonts w:ascii="Times New Roman" w:eastAsia="Times New Roman" w:hAnsi="Times New Roman" w:cs="Times New Roman"/>
          <w:sz w:val="24"/>
          <w:szCs w:val="24"/>
        </w:rPr>
      </w:pPr>
      <w:r w:rsidRPr="00A30A52">
        <w:rPr>
          <w:rFonts w:ascii="Times New Roman" w:eastAsia="Times New Roman" w:hAnsi="Times New Roman" w:cs="Times New Roman"/>
          <w:sz w:val="24"/>
          <w:szCs w:val="24"/>
        </w:rPr>
        <w:t>повышение уровня экологической культуры, осознание</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глобального характера экологических проблем и путей их</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решения; участие в экол</w:t>
      </w:r>
      <w:r>
        <w:rPr>
          <w:rFonts w:ascii="Times New Roman" w:eastAsia="Times New Roman" w:hAnsi="Times New Roman" w:cs="Times New Roman"/>
          <w:sz w:val="24"/>
          <w:szCs w:val="24"/>
        </w:rPr>
        <w:t>огических проектах через различ</w:t>
      </w:r>
      <w:r w:rsidRPr="00A30A52">
        <w:rPr>
          <w:rFonts w:ascii="Times New Roman" w:eastAsia="Times New Roman" w:hAnsi="Times New Roman" w:cs="Times New Roman"/>
          <w:sz w:val="24"/>
          <w:szCs w:val="24"/>
        </w:rPr>
        <w:t>ные формы музыкального творчества;</w:t>
      </w:r>
      <w:r>
        <w:rPr>
          <w:rFonts w:ascii="Times New Roman" w:eastAsia="Times New Roman" w:hAnsi="Times New Roman" w:cs="Times New Roman"/>
          <w:sz w:val="24"/>
          <w:szCs w:val="24"/>
        </w:rPr>
        <w:t xml:space="preserve"> </w:t>
      </w:r>
    </w:p>
    <w:p w:rsidR="00CA2BB2" w:rsidRPr="00CA2BB2" w:rsidRDefault="00CA2BB2" w:rsidP="006937F1">
      <w:pPr>
        <w:spacing w:after="0" w:line="240" w:lineRule="auto"/>
        <w:jc w:val="both"/>
        <w:rPr>
          <w:rFonts w:ascii="Times New Roman" w:eastAsia="Times New Roman" w:hAnsi="Times New Roman" w:cs="Times New Roman"/>
          <w:b/>
          <w:sz w:val="24"/>
          <w:szCs w:val="24"/>
        </w:rPr>
      </w:pPr>
      <w:r w:rsidRPr="00A30A52">
        <w:rPr>
          <w:rFonts w:ascii="Times New Roman" w:eastAsia="Times New Roman" w:hAnsi="Times New Roman" w:cs="Times New Roman"/>
          <w:b/>
          <w:sz w:val="24"/>
          <w:szCs w:val="24"/>
        </w:rPr>
        <w:t>9. Личностные результаты, обеспечивающие адаптацию</w:t>
      </w:r>
      <w:r w:rsidRPr="00CA2BB2">
        <w:rPr>
          <w:rFonts w:ascii="Times New Roman" w:eastAsia="Times New Roman" w:hAnsi="Times New Roman" w:cs="Times New Roman"/>
          <w:b/>
          <w:sz w:val="24"/>
          <w:szCs w:val="24"/>
        </w:rPr>
        <w:t xml:space="preserve"> </w:t>
      </w:r>
      <w:r w:rsidRPr="00A30A52">
        <w:rPr>
          <w:rFonts w:ascii="Times New Roman" w:eastAsia="Times New Roman" w:hAnsi="Times New Roman" w:cs="Times New Roman"/>
          <w:b/>
          <w:sz w:val="24"/>
          <w:szCs w:val="24"/>
        </w:rPr>
        <w:t>обучающегося к изменяющимся условиям социальной и</w:t>
      </w:r>
      <w:r w:rsidRPr="00CA2BB2">
        <w:rPr>
          <w:rFonts w:ascii="Times New Roman" w:eastAsia="Times New Roman" w:hAnsi="Times New Roman" w:cs="Times New Roman"/>
          <w:b/>
          <w:sz w:val="24"/>
          <w:szCs w:val="24"/>
        </w:rPr>
        <w:t xml:space="preserve"> </w:t>
      </w:r>
      <w:r w:rsidRPr="00A30A52">
        <w:rPr>
          <w:rFonts w:ascii="Times New Roman" w:eastAsia="Times New Roman" w:hAnsi="Times New Roman" w:cs="Times New Roman"/>
          <w:b/>
          <w:sz w:val="24"/>
          <w:szCs w:val="24"/>
        </w:rPr>
        <w:t>природной среды:</w:t>
      </w:r>
      <w:r w:rsidRPr="00CA2BB2">
        <w:rPr>
          <w:rFonts w:ascii="Times New Roman" w:eastAsia="Times New Roman" w:hAnsi="Times New Roman" w:cs="Times New Roman"/>
          <w:b/>
          <w:sz w:val="24"/>
          <w:szCs w:val="24"/>
        </w:rPr>
        <w:t xml:space="preserve"> </w:t>
      </w:r>
    </w:p>
    <w:p w:rsidR="00CA2BB2" w:rsidRDefault="00CA2BB2" w:rsidP="006937F1">
      <w:pPr>
        <w:spacing w:after="0" w:line="240" w:lineRule="auto"/>
        <w:jc w:val="both"/>
        <w:rPr>
          <w:rFonts w:ascii="Times New Roman" w:eastAsia="Times New Roman" w:hAnsi="Times New Roman" w:cs="Times New Roman"/>
          <w:sz w:val="24"/>
          <w:szCs w:val="24"/>
        </w:rPr>
      </w:pPr>
      <w:r w:rsidRPr="00A30A52">
        <w:rPr>
          <w:rFonts w:ascii="Times New Roman" w:eastAsia="Times New Roman" w:hAnsi="Times New Roman" w:cs="Times New Roman"/>
          <w:sz w:val="24"/>
          <w:szCs w:val="24"/>
        </w:rPr>
        <w:t>освоение обучающимися</w:t>
      </w:r>
      <w:r>
        <w:rPr>
          <w:rFonts w:ascii="Times New Roman" w:eastAsia="Times New Roman" w:hAnsi="Times New Roman" w:cs="Times New Roman"/>
          <w:sz w:val="24"/>
          <w:szCs w:val="24"/>
        </w:rPr>
        <w:t xml:space="preserve"> социального опыта, основных со</w:t>
      </w:r>
      <w:r w:rsidRPr="00A30A52">
        <w:rPr>
          <w:rFonts w:ascii="Times New Roman" w:eastAsia="Times New Roman" w:hAnsi="Times New Roman" w:cs="Times New Roman"/>
          <w:sz w:val="24"/>
          <w:szCs w:val="24"/>
        </w:rPr>
        <w:t>циальных ролей, норм и правил общественного поведения, форм социальной жизни</w:t>
      </w:r>
      <w:r>
        <w:rPr>
          <w:rFonts w:ascii="Times New Roman" w:eastAsia="Times New Roman" w:hAnsi="Times New Roman" w:cs="Times New Roman"/>
          <w:sz w:val="24"/>
          <w:szCs w:val="24"/>
        </w:rPr>
        <w:t>, включая семью, группы, сформи</w:t>
      </w:r>
      <w:r w:rsidRPr="00A30A52">
        <w:rPr>
          <w:rFonts w:ascii="Times New Roman" w:eastAsia="Times New Roman" w:hAnsi="Times New Roman" w:cs="Times New Roman"/>
          <w:sz w:val="24"/>
          <w:szCs w:val="24"/>
        </w:rPr>
        <w:t>рованные в учебной исследовательской и творческо</w:t>
      </w:r>
      <w:r>
        <w:rPr>
          <w:rFonts w:ascii="Times New Roman" w:eastAsia="Times New Roman" w:hAnsi="Times New Roman" w:cs="Times New Roman"/>
          <w:sz w:val="24"/>
          <w:szCs w:val="24"/>
        </w:rPr>
        <w:t>й дея</w:t>
      </w:r>
      <w:r w:rsidRPr="00A30A52">
        <w:rPr>
          <w:rFonts w:ascii="Times New Roman" w:eastAsia="Times New Roman" w:hAnsi="Times New Roman" w:cs="Times New Roman"/>
          <w:sz w:val="24"/>
          <w:szCs w:val="24"/>
        </w:rPr>
        <w:t>тельности, а также в рамках социального взаимодействия с</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людьми из другой культурной среды;</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стремление перенимать опыт, учиться у других людей — как взрослых, так и сверст</w:t>
      </w:r>
      <w:r>
        <w:rPr>
          <w:rFonts w:ascii="Times New Roman" w:eastAsia="Times New Roman" w:hAnsi="Times New Roman" w:cs="Times New Roman"/>
          <w:sz w:val="24"/>
          <w:szCs w:val="24"/>
        </w:rPr>
        <w:t>ников, в том числе в разнообраз</w:t>
      </w:r>
      <w:r w:rsidRPr="00A30A52">
        <w:rPr>
          <w:rFonts w:ascii="Times New Roman" w:eastAsia="Times New Roman" w:hAnsi="Times New Roman" w:cs="Times New Roman"/>
          <w:sz w:val="24"/>
          <w:szCs w:val="24"/>
        </w:rPr>
        <w:t>ных проявлениях творчества, овладения разли</w:t>
      </w:r>
      <w:r>
        <w:rPr>
          <w:rFonts w:ascii="Times New Roman" w:eastAsia="Times New Roman" w:hAnsi="Times New Roman" w:cs="Times New Roman"/>
          <w:sz w:val="24"/>
          <w:szCs w:val="24"/>
        </w:rPr>
        <w:t>чными навы</w:t>
      </w:r>
      <w:r w:rsidRPr="00A30A52">
        <w:rPr>
          <w:rFonts w:ascii="Times New Roman" w:eastAsia="Times New Roman" w:hAnsi="Times New Roman" w:cs="Times New Roman"/>
          <w:sz w:val="24"/>
          <w:szCs w:val="24"/>
        </w:rPr>
        <w:t>ками в сфере музыкального и других видов искусства;</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смелость при соприкосновении с новым эмоциональным</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опытом, воспитание чувства нового, способность ставить и</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решать нестандартные зад</w:t>
      </w:r>
      <w:r>
        <w:rPr>
          <w:rFonts w:ascii="Times New Roman" w:eastAsia="Times New Roman" w:hAnsi="Times New Roman" w:cs="Times New Roman"/>
          <w:sz w:val="24"/>
          <w:szCs w:val="24"/>
        </w:rPr>
        <w:t>ачи, предвидеть ход событий, об</w:t>
      </w:r>
      <w:r w:rsidRPr="00A30A52">
        <w:rPr>
          <w:rFonts w:ascii="Times New Roman" w:eastAsia="Times New Roman" w:hAnsi="Times New Roman" w:cs="Times New Roman"/>
          <w:sz w:val="24"/>
          <w:szCs w:val="24"/>
        </w:rPr>
        <w:t>ращать внимание на перспе</w:t>
      </w:r>
      <w:r>
        <w:rPr>
          <w:rFonts w:ascii="Times New Roman" w:eastAsia="Times New Roman" w:hAnsi="Times New Roman" w:cs="Times New Roman"/>
          <w:sz w:val="24"/>
          <w:szCs w:val="24"/>
        </w:rPr>
        <w:t>ктивные тенденции и направле</w:t>
      </w:r>
      <w:r w:rsidRPr="00A30A52">
        <w:rPr>
          <w:rFonts w:ascii="Times New Roman" w:eastAsia="Times New Roman" w:hAnsi="Times New Roman" w:cs="Times New Roman"/>
          <w:sz w:val="24"/>
          <w:szCs w:val="24"/>
        </w:rPr>
        <w:t>ния развития культуры и социума;</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способность осознавать стрессовую ситуацию, оценивать</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происходящие изменения и их последствия, опираясь на</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жизненный интонационный и эмоциональный опыт, опыт и</w:t>
      </w:r>
      <w:r>
        <w:rPr>
          <w:rFonts w:ascii="Times New Roman" w:eastAsia="Times New Roman" w:hAnsi="Times New Roman" w:cs="Times New Roman"/>
          <w:sz w:val="24"/>
          <w:szCs w:val="24"/>
        </w:rPr>
        <w:t xml:space="preserve"> </w:t>
      </w:r>
      <w:r w:rsidRPr="00A30A52">
        <w:rPr>
          <w:rFonts w:ascii="Times New Roman" w:eastAsia="Times New Roman" w:hAnsi="Times New Roman" w:cs="Times New Roman"/>
          <w:sz w:val="24"/>
          <w:szCs w:val="24"/>
        </w:rPr>
        <w:t>навыки управления своими психо-эмоциональными ресурсами в стрессовой ситуации, воля к победе.</w:t>
      </w:r>
      <w:r>
        <w:rPr>
          <w:rFonts w:ascii="Times New Roman" w:eastAsia="Times New Roman" w:hAnsi="Times New Roman" w:cs="Times New Roman"/>
          <w:sz w:val="24"/>
          <w:szCs w:val="24"/>
        </w:rPr>
        <w:t xml:space="preserve"> </w:t>
      </w:r>
    </w:p>
    <w:p w:rsidR="00CA2BB2" w:rsidRPr="00CA2BB2" w:rsidRDefault="00CA2BB2" w:rsidP="006937F1">
      <w:pPr>
        <w:pStyle w:val="ac"/>
        <w:jc w:val="center"/>
        <w:rPr>
          <w:rFonts w:ascii="Times New Roman" w:hAnsi="Times New Roman" w:cs="Times New Roman"/>
          <w:b/>
          <w:sz w:val="24"/>
          <w:szCs w:val="24"/>
        </w:rPr>
      </w:pPr>
      <w:r w:rsidRPr="00CA2BB2">
        <w:rPr>
          <w:rFonts w:ascii="Times New Roman" w:hAnsi="Times New Roman" w:cs="Times New Roman"/>
          <w:b/>
          <w:sz w:val="24"/>
          <w:szCs w:val="24"/>
        </w:rPr>
        <w:lastRenderedPageBreak/>
        <w:t>Метапредметные результаты</w:t>
      </w:r>
    </w:p>
    <w:p w:rsidR="00C645EE" w:rsidRPr="00C47968" w:rsidRDefault="00C645EE" w:rsidP="006937F1">
      <w:pPr>
        <w:pStyle w:val="ac"/>
        <w:ind w:firstLine="708"/>
        <w:jc w:val="both"/>
        <w:rPr>
          <w:rFonts w:ascii="Times New Roman" w:hAnsi="Times New Roman" w:cs="Times New Roman"/>
          <w:sz w:val="24"/>
          <w:szCs w:val="24"/>
        </w:rPr>
      </w:pPr>
      <w:r w:rsidRPr="00C47968">
        <w:rPr>
          <w:rFonts w:ascii="Times New Roman" w:hAnsi="Times New Roman" w:cs="Times New Roman"/>
          <w:b/>
          <w:i/>
          <w:sz w:val="24"/>
          <w:szCs w:val="24"/>
        </w:rPr>
        <w:t>Регулятивные</w:t>
      </w:r>
      <w:r>
        <w:rPr>
          <w:rFonts w:ascii="Times New Roman" w:hAnsi="Times New Roman" w:cs="Times New Roman"/>
          <w:sz w:val="24"/>
          <w:szCs w:val="24"/>
        </w:rPr>
        <w:t xml:space="preserve"> </w:t>
      </w:r>
      <w:r w:rsidRPr="00C47968">
        <w:rPr>
          <w:rFonts w:ascii="Times New Roman" w:hAnsi="Times New Roman" w:cs="Times New Roman"/>
          <w:b/>
          <w:i/>
          <w:sz w:val="24"/>
          <w:szCs w:val="24"/>
        </w:rPr>
        <w:t>УУД</w:t>
      </w:r>
      <w:r w:rsidRPr="00C47968">
        <w:rPr>
          <w:rFonts w:ascii="Times New Roman" w:hAnsi="Times New Roman" w:cs="Times New Roman"/>
          <w:sz w:val="24"/>
          <w:szCs w:val="24"/>
        </w:rPr>
        <w:t>:</w:t>
      </w:r>
    </w:p>
    <w:p w:rsidR="00C645EE" w:rsidRDefault="00C645EE" w:rsidP="006937F1">
      <w:pPr>
        <w:pStyle w:val="ac"/>
        <w:jc w:val="both"/>
        <w:rPr>
          <w:rFonts w:ascii="Times New Roman" w:hAnsi="Times New Roman" w:cs="Times New Roman"/>
          <w:sz w:val="24"/>
          <w:szCs w:val="24"/>
        </w:rPr>
      </w:pPr>
      <w:r w:rsidRPr="008D476A">
        <w:rPr>
          <w:rStyle w:val="ad"/>
          <w:rFonts w:ascii="Times New Roman" w:hAnsi="Times New Roman" w:cs="Times New Roman"/>
          <w:sz w:val="24"/>
          <w:szCs w:val="24"/>
        </w:rPr>
        <w:t>-</w:t>
      </w:r>
      <w:r>
        <w:rPr>
          <w:rStyle w:val="ad"/>
          <w:rFonts w:ascii="Times New Roman" w:hAnsi="Times New Roman" w:cs="Times New Roman"/>
          <w:color w:val="FF5B00"/>
          <w:sz w:val="24"/>
          <w:szCs w:val="24"/>
        </w:rPr>
        <w:t xml:space="preserve"> </w:t>
      </w:r>
      <w:r w:rsidRPr="008D476A">
        <w:rPr>
          <w:rFonts w:ascii="Times New Roman" w:hAnsi="Times New Roman" w:cs="Times New Roman"/>
          <w:sz w:val="24"/>
          <w:szCs w:val="24"/>
        </w:rPr>
        <w:t xml:space="preserve">самостоятельный выбор целей и способов решения учебных задач (включая интонационно-образный и жанрово-стилевой анализ сочинений) в процессе восприятия и исполнения музыки различных эпох, стилей, жанров, композиторских школ; </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8D476A">
        <w:rPr>
          <w:rFonts w:ascii="Times New Roman" w:hAnsi="Times New Roman" w:cs="Times New Roman"/>
          <w:sz w:val="24"/>
          <w:szCs w:val="24"/>
        </w:rPr>
        <w:t xml:space="preserve">совершенствование действий контроля, коррекции, оценки действий партнера в коллективной и групповой музыкальной, творческо-художественной, исследовательской деятельности; </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8D476A">
        <w:rPr>
          <w:rFonts w:ascii="Times New Roman" w:hAnsi="Times New Roman" w:cs="Times New Roman"/>
          <w:sz w:val="24"/>
          <w:szCs w:val="24"/>
        </w:rPr>
        <w:t xml:space="preserve">саморегуляция волевых усилий, способности к мобилизации сил в процессе работы над исполнением музыкальных сочинений на уроке, внеурочных и внешкольных формах музыкально-эстетической, проектной деятельности, в самообразовании; </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8D476A">
        <w:rPr>
          <w:rFonts w:ascii="Times New Roman" w:hAnsi="Times New Roman" w:cs="Times New Roman"/>
          <w:sz w:val="24"/>
          <w:szCs w:val="24"/>
        </w:rPr>
        <w:t xml:space="preserve">развитие критического отношения к собственным действиям, действиям одноклассников в процессе познания музыкального искусства, участия в индивидуальных и коллективных проектах; </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8D476A">
        <w:rPr>
          <w:rFonts w:ascii="Times New Roman" w:hAnsi="Times New Roman" w:cs="Times New Roman"/>
          <w:sz w:val="24"/>
          <w:szCs w:val="24"/>
        </w:rPr>
        <w:t xml:space="preserve">сравнение изложения одних и тех же сведений о музыкальном искусстве в различных источниках; </w:t>
      </w:r>
    </w:p>
    <w:p w:rsidR="00C645EE" w:rsidRPr="008D476A"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8D476A">
        <w:rPr>
          <w:rFonts w:ascii="Times New Roman" w:hAnsi="Times New Roman" w:cs="Times New Roman"/>
          <w:sz w:val="24"/>
          <w:szCs w:val="24"/>
        </w:rPr>
        <w:t>приобретение навыков работы с сервисами Интернета.</w:t>
      </w:r>
    </w:p>
    <w:p w:rsidR="00C645EE" w:rsidRPr="00C47968" w:rsidRDefault="00C645EE" w:rsidP="006937F1">
      <w:pPr>
        <w:pStyle w:val="ac"/>
        <w:jc w:val="both"/>
        <w:rPr>
          <w:rFonts w:ascii="Times New Roman" w:hAnsi="Times New Roman" w:cs="Times New Roman"/>
          <w:b/>
          <w:i/>
          <w:sz w:val="24"/>
          <w:szCs w:val="24"/>
        </w:rPr>
      </w:pPr>
      <w:r w:rsidRPr="00C47968">
        <w:rPr>
          <w:rFonts w:ascii="Times New Roman" w:hAnsi="Times New Roman" w:cs="Times New Roman"/>
          <w:sz w:val="24"/>
          <w:szCs w:val="24"/>
        </w:rPr>
        <w:tab/>
      </w:r>
      <w:r w:rsidRPr="00C47968">
        <w:rPr>
          <w:rFonts w:ascii="Times New Roman" w:hAnsi="Times New Roman" w:cs="Times New Roman"/>
          <w:b/>
          <w:i/>
          <w:sz w:val="24"/>
          <w:szCs w:val="24"/>
        </w:rPr>
        <w:t>Познавательные УУД:</w:t>
      </w:r>
    </w:p>
    <w:p w:rsidR="00C645EE" w:rsidRPr="008D476A" w:rsidRDefault="00C645EE" w:rsidP="006937F1">
      <w:pPr>
        <w:pStyle w:val="ac"/>
        <w:jc w:val="both"/>
        <w:rPr>
          <w:rFonts w:ascii="Times New Roman" w:hAnsi="Times New Roman" w:cs="Times New Roman"/>
          <w:sz w:val="24"/>
          <w:szCs w:val="24"/>
        </w:rPr>
      </w:pPr>
      <w:r w:rsidRPr="008D476A">
        <w:rPr>
          <w:rStyle w:val="ad"/>
          <w:rFonts w:ascii="Times New Roman" w:hAnsi="Times New Roman" w:cs="Times New Roman"/>
          <w:sz w:val="24"/>
          <w:szCs w:val="24"/>
        </w:rPr>
        <w:t xml:space="preserve">- </w:t>
      </w:r>
      <w:r w:rsidRPr="008D476A">
        <w:rPr>
          <w:rFonts w:ascii="Times New Roman" w:hAnsi="Times New Roman" w:cs="Times New Roman"/>
          <w:sz w:val="24"/>
          <w:szCs w:val="24"/>
        </w:rPr>
        <w:t xml:space="preserve">стремление к приобретению музыкально-слухового опыта общения с известными и новыми музыкальными произведениями различных жанров, стилей народной и профессиональной музыки, познанию особенностей их музыкального языка; </w:t>
      </w:r>
    </w:p>
    <w:p w:rsidR="00C645EE" w:rsidRDefault="00C645EE" w:rsidP="006937F1">
      <w:pPr>
        <w:pStyle w:val="ac"/>
        <w:jc w:val="both"/>
        <w:rPr>
          <w:rFonts w:ascii="Times New Roman" w:hAnsi="Times New Roman" w:cs="Times New Roman"/>
          <w:sz w:val="24"/>
          <w:szCs w:val="24"/>
        </w:rPr>
      </w:pPr>
      <w:r w:rsidRPr="008D476A">
        <w:rPr>
          <w:rFonts w:ascii="Times New Roman" w:hAnsi="Times New Roman" w:cs="Times New Roman"/>
          <w:sz w:val="24"/>
          <w:szCs w:val="24"/>
        </w:rPr>
        <w:t xml:space="preserve">- формирование интереса к специфике деятельности композиторов и исполнителей (профессиональных и народных), особенностям музыкальной культуры своего края, региона; </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8D476A">
        <w:rPr>
          <w:rFonts w:ascii="Times New Roman" w:hAnsi="Times New Roman" w:cs="Times New Roman"/>
          <w:sz w:val="24"/>
          <w:szCs w:val="24"/>
        </w:rPr>
        <w:t xml:space="preserve">расширение представлений о связях музыки с другими видами искусства на основе художественно-творческой, исследовательской деятельности; </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8D476A">
        <w:rPr>
          <w:rFonts w:ascii="Times New Roman" w:hAnsi="Times New Roman" w:cs="Times New Roman"/>
          <w:sz w:val="24"/>
          <w:szCs w:val="24"/>
        </w:rPr>
        <w:t xml:space="preserve">идентификация терминов и понятий музыкального языка с художественным языком различных видов искусства на основе выявления их общности и различий; </w:t>
      </w:r>
    </w:p>
    <w:p w:rsidR="00C645EE" w:rsidRPr="008D476A"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8D476A">
        <w:rPr>
          <w:rFonts w:ascii="Times New Roman" w:hAnsi="Times New Roman" w:cs="Times New Roman"/>
          <w:sz w:val="24"/>
          <w:szCs w:val="24"/>
        </w:rPr>
        <w:t>применение полученных знаний о музыке и музыкантах, о других видах искусства в процессе самообразования, внеурочной творческой деятельности.</w:t>
      </w:r>
    </w:p>
    <w:p w:rsidR="00C645EE" w:rsidRPr="00C47968" w:rsidRDefault="00C645EE" w:rsidP="006937F1">
      <w:pPr>
        <w:pStyle w:val="ac"/>
        <w:jc w:val="both"/>
        <w:rPr>
          <w:rFonts w:ascii="Times New Roman" w:hAnsi="Times New Roman" w:cs="Times New Roman"/>
          <w:b/>
          <w:i/>
          <w:sz w:val="24"/>
          <w:szCs w:val="24"/>
        </w:rPr>
      </w:pPr>
      <w:r>
        <w:rPr>
          <w:rFonts w:ascii="Times New Roman" w:hAnsi="Times New Roman" w:cs="Times New Roman"/>
          <w:sz w:val="24"/>
          <w:szCs w:val="24"/>
        </w:rPr>
        <w:tab/>
      </w:r>
      <w:r w:rsidRPr="00C47968">
        <w:rPr>
          <w:rFonts w:ascii="Times New Roman" w:hAnsi="Times New Roman" w:cs="Times New Roman"/>
          <w:b/>
          <w:i/>
          <w:sz w:val="24"/>
          <w:szCs w:val="24"/>
        </w:rPr>
        <w:t>Коммуникативные УУД:</w:t>
      </w:r>
    </w:p>
    <w:p w:rsidR="00C645EE" w:rsidRDefault="00C645EE" w:rsidP="006937F1">
      <w:pPr>
        <w:pStyle w:val="ac"/>
        <w:jc w:val="both"/>
        <w:rPr>
          <w:rFonts w:ascii="Times New Roman" w:hAnsi="Times New Roman" w:cs="Times New Roman"/>
          <w:sz w:val="24"/>
          <w:szCs w:val="24"/>
        </w:rPr>
      </w:pPr>
      <w:r w:rsidRPr="00763B2E">
        <w:rPr>
          <w:rStyle w:val="ad"/>
          <w:rFonts w:ascii="Times New Roman" w:hAnsi="Times New Roman" w:cs="Times New Roman"/>
          <w:sz w:val="24"/>
          <w:szCs w:val="24"/>
        </w:rPr>
        <w:t xml:space="preserve">- </w:t>
      </w:r>
      <w:r w:rsidRPr="00763B2E">
        <w:rPr>
          <w:rFonts w:ascii="Times New Roman" w:hAnsi="Times New Roman" w:cs="Times New Roman"/>
          <w:sz w:val="24"/>
          <w:szCs w:val="24"/>
        </w:rPr>
        <w:t xml:space="preserve">передача собственных впечатлений о музыке, других видах искусства в устной и письменной речи; совершенствование учебных действий самостоятельной работы с музыкальной и иной художественной информацией; </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763B2E">
        <w:rPr>
          <w:rFonts w:ascii="Times New Roman" w:hAnsi="Times New Roman" w:cs="Times New Roman"/>
          <w:sz w:val="24"/>
          <w:szCs w:val="24"/>
        </w:rPr>
        <w:t xml:space="preserve">инициирование взаимодействия в группе, коллективе; </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763B2E">
        <w:rPr>
          <w:rFonts w:ascii="Times New Roman" w:hAnsi="Times New Roman" w:cs="Times New Roman"/>
          <w:sz w:val="24"/>
          <w:szCs w:val="24"/>
        </w:rPr>
        <w:t xml:space="preserve">знакомство с различными социальными ролями в процессе работы и защиты исследовательских проектов; </w:t>
      </w:r>
    </w:p>
    <w:p w:rsidR="00C645EE" w:rsidRPr="00763B2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763B2E">
        <w:rPr>
          <w:rFonts w:ascii="Times New Roman" w:hAnsi="Times New Roman" w:cs="Times New Roman"/>
          <w:sz w:val="24"/>
          <w:szCs w:val="24"/>
        </w:rPr>
        <w:t>самооценка и интерпретация собственных коммуникативных действий в процессе восприятия, исполнения музыки, театрализации, драматизации музыкальных образов.</w:t>
      </w:r>
    </w:p>
    <w:p w:rsidR="00C645EE" w:rsidRDefault="00C645EE" w:rsidP="006937F1">
      <w:pPr>
        <w:pStyle w:val="ac"/>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Информационные УУД:</w:t>
      </w:r>
    </w:p>
    <w:p w:rsidR="00C645EE" w:rsidRDefault="00C645EE" w:rsidP="006937F1">
      <w:pPr>
        <w:pStyle w:val="ac"/>
        <w:jc w:val="both"/>
        <w:rPr>
          <w:rFonts w:ascii="Times New Roman" w:hAnsi="Times New Roman" w:cs="Times New Roman"/>
          <w:sz w:val="24"/>
          <w:szCs w:val="24"/>
        </w:rPr>
      </w:pPr>
      <w:r>
        <w:rPr>
          <w:rStyle w:val="ad"/>
          <w:rFonts w:ascii="Times New Roman" w:hAnsi="Times New Roman" w:cs="Times New Roman"/>
          <w:sz w:val="24"/>
          <w:szCs w:val="24"/>
        </w:rPr>
        <w:t xml:space="preserve">- </w:t>
      </w:r>
      <w:r w:rsidRPr="008D476A">
        <w:rPr>
          <w:rFonts w:ascii="Times New Roman" w:hAnsi="Times New Roman" w:cs="Times New Roman"/>
          <w:sz w:val="24"/>
          <w:szCs w:val="24"/>
        </w:rPr>
        <w:t>владение навыками работы с различными источниками информации: книгами, учебниками, справочниками, атласами, картами, энциклопедиями, каталогами, словарями, в том числе электронными, сетью Интернет;</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w:t>
      </w:r>
      <w:r w:rsidRPr="008D476A">
        <w:rPr>
          <w:rFonts w:ascii="Times New Roman" w:hAnsi="Times New Roman" w:cs="Times New Roman"/>
          <w:sz w:val="24"/>
          <w:szCs w:val="24"/>
        </w:rPr>
        <w:t xml:space="preserve"> самостоятельный поиск, извлечение, систематизация, анализ и отбор необходимой для решения учебных задач информации, ее организация, преобразование, сохранение и передача;</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w:t>
      </w:r>
      <w:r w:rsidRPr="008D476A">
        <w:rPr>
          <w:rFonts w:ascii="Times New Roman" w:hAnsi="Times New Roman" w:cs="Times New Roman"/>
          <w:sz w:val="24"/>
          <w:szCs w:val="24"/>
        </w:rPr>
        <w:t xml:space="preserve"> ориентация в информационных потоках, умение выделять в них главное и необходимое; умения осознанно воспринимать музыкальную и другую художественную информацию;</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w:t>
      </w:r>
      <w:r w:rsidRPr="008D476A">
        <w:rPr>
          <w:rFonts w:ascii="Times New Roman" w:hAnsi="Times New Roman" w:cs="Times New Roman"/>
          <w:sz w:val="24"/>
          <w:szCs w:val="24"/>
        </w:rPr>
        <w:t xml:space="preserve"> развитие критического отношения к распространяемой по каналам СМИ информации, умение аргументировать ее влияние на формирование музыкального вкуса, художественных предпочтений; </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w:t>
      </w:r>
      <w:r w:rsidRPr="008D476A">
        <w:rPr>
          <w:rFonts w:ascii="Times New Roman" w:hAnsi="Times New Roman" w:cs="Times New Roman"/>
          <w:sz w:val="24"/>
          <w:szCs w:val="24"/>
        </w:rPr>
        <w:t xml:space="preserve">применение для решения учебных задач, проектно-исследовательской деятельности информационных и телекоммуникационных технологий: аудио и видеозаписи, электронной почты, Интернета; </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D476A">
        <w:rPr>
          <w:rFonts w:ascii="Times New Roman" w:hAnsi="Times New Roman" w:cs="Times New Roman"/>
          <w:sz w:val="24"/>
          <w:szCs w:val="24"/>
        </w:rPr>
        <w:t xml:space="preserve">увеличение количества источников информации, с которыми можно работать одновременно при изучении особенностей музыкальных образов разных эпох, стилей, композиторских школ; </w:t>
      </w:r>
    </w:p>
    <w:p w:rsidR="00C645EE" w:rsidRPr="008D476A"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8D476A">
        <w:rPr>
          <w:rFonts w:ascii="Times New Roman" w:hAnsi="Times New Roman" w:cs="Times New Roman"/>
          <w:sz w:val="24"/>
          <w:szCs w:val="24"/>
        </w:rPr>
        <w:t>осуществление интерактивного диалога в едином информационном пространстве музыкальной культуры.</w:t>
      </w:r>
    </w:p>
    <w:p w:rsidR="00C645EE" w:rsidRDefault="00C645EE" w:rsidP="006937F1">
      <w:pPr>
        <w:pStyle w:val="ac"/>
        <w:jc w:val="both"/>
        <w:rPr>
          <w:rStyle w:val="ae"/>
          <w:rFonts w:ascii="Times New Roman" w:hAnsi="Times New Roman" w:cs="Times New Roman"/>
          <w:i/>
          <w:iCs/>
          <w:sz w:val="24"/>
          <w:szCs w:val="24"/>
        </w:rPr>
      </w:pP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ab/>
      </w:r>
      <w:r w:rsidRPr="00DE3DDC">
        <w:rPr>
          <w:rFonts w:ascii="Times New Roman" w:hAnsi="Times New Roman" w:cs="Times New Roman"/>
          <w:sz w:val="24"/>
          <w:szCs w:val="24"/>
        </w:rPr>
        <w:t>Основной методологической характеристикой программы является комплексность, вбирающая в себя ряд общенаучных и педагогических методов и подх</w:t>
      </w:r>
      <w:r>
        <w:rPr>
          <w:rFonts w:ascii="Times New Roman" w:hAnsi="Times New Roman" w:cs="Times New Roman"/>
          <w:sz w:val="24"/>
          <w:szCs w:val="24"/>
        </w:rPr>
        <w:t>одов. Среди них следующие</w:t>
      </w:r>
      <w:r w:rsidRPr="00DE3DDC">
        <w:rPr>
          <w:rFonts w:ascii="Times New Roman" w:hAnsi="Times New Roman" w:cs="Times New Roman"/>
          <w:sz w:val="24"/>
          <w:szCs w:val="24"/>
        </w:rPr>
        <w:t>:</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метод междисциплинарных взаимодействий;</w:t>
      </w:r>
    </w:p>
    <w:p w:rsidR="00C645EE" w:rsidRPr="00DE3DDC"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DE3DDC">
        <w:rPr>
          <w:rFonts w:ascii="Times New Roman" w:hAnsi="Times New Roman" w:cs="Times New Roman"/>
          <w:sz w:val="24"/>
          <w:szCs w:val="24"/>
        </w:rPr>
        <w:t>метод проблемного обучения</w:t>
      </w:r>
      <w:r>
        <w:rPr>
          <w:rFonts w:ascii="Times New Roman" w:hAnsi="Times New Roman" w:cs="Times New Roman"/>
          <w:sz w:val="24"/>
          <w:szCs w:val="24"/>
        </w:rPr>
        <w:t>;</w:t>
      </w:r>
    </w:p>
    <w:p w:rsidR="00C645EE" w:rsidRPr="00DE3DDC" w:rsidRDefault="00C645EE" w:rsidP="006937F1">
      <w:pPr>
        <w:pStyle w:val="ac"/>
        <w:jc w:val="both"/>
        <w:rPr>
          <w:rFonts w:ascii="Times New Roman" w:hAnsi="Times New Roman" w:cs="Times New Roman"/>
          <w:sz w:val="24"/>
          <w:szCs w:val="24"/>
        </w:rPr>
      </w:pPr>
      <w:r w:rsidRPr="00DE3DDC">
        <w:rPr>
          <w:rFonts w:ascii="Times New Roman" w:hAnsi="Times New Roman" w:cs="Times New Roman"/>
          <w:sz w:val="24"/>
          <w:szCs w:val="24"/>
        </w:rPr>
        <w:t>- метод художественного, нравственно-эстетического познания музыки;</w:t>
      </w:r>
    </w:p>
    <w:p w:rsidR="00C645EE" w:rsidRPr="00DE3DDC" w:rsidRDefault="00C645EE" w:rsidP="006937F1">
      <w:pPr>
        <w:pStyle w:val="ac"/>
        <w:jc w:val="both"/>
        <w:rPr>
          <w:rFonts w:ascii="Times New Roman" w:hAnsi="Times New Roman" w:cs="Times New Roman"/>
          <w:sz w:val="24"/>
          <w:szCs w:val="24"/>
        </w:rPr>
      </w:pPr>
      <w:r w:rsidRPr="00DE3DDC">
        <w:rPr>
          <w:rFonts w:ascii="Times New Roman" w:hAnsi="Times New Roman" w:cs="Times New Roman"/>
          <w:sz w:val="24"/>
          <w:szCs w:val="24"/>
        </w:rPr>
        <w:t>- метод эмоциональной драматургии;</w:t>
      </w:r>
    </w:p>
    <w:p w:rsidR="00C645EE" w:rsidRPr="00DE3DDC" w:rsidRDefault="00C645EE" w:rsidP="006937F1">
      <w:pPr>
        <w:pStyle w:val="ac"/>
        <w:jc w:val="both"/>
        <w:rPr>
          <w:rFonts w:ascii="Times New Roman" w:hAnsi="Times New Roman" w:cs="Times New Roman"/>
          <w:sz w:val="24"/>
          <w:szCs w:val="24"/>
        </w:rPr>
      </w:pPr>
      <w:r w:rsidRPr="00DE3DDC">
        <w:rPr>
          <w:rFonts w:ascii="Times New Roman" w:hAnsi="Times New Roman" w:cs="Times New Roman"/>
          <w:sz w:val="24"/>
          <w:szCs w:val="24"/>
        </w:rPr>
        <w:t>- метод интонационно-стилевого постижения музыки;</w:t>
      </w:r>
    </w:p>
    <w:p w:rsidR="00C645EE" w:rsidRPr="00DE3DDC" w:rsidRDefault="00C645EE" w:rsidP="006937F1">
      <w:pPr>
        <w:pStyle w:val="ac"/>
        <w:jc w:val="both"/>
        <w:rPr>
          <w:rFonts w:ascii="Times New Roman" w:hAnsi="Times New Roman" w:cs="Times New Roman"/>
          <w:sz w:val="24"/>
          <w:szCs w:val="24"/>
        </w:rPr>
      </w:pPr>
      <w:r w:rsidRPr="00DE3DDC">
        <w:rPr>
          <w:rFonts w:ascii="Times New Roman" w:hAnsi="Times New Roman" w:cs="Times New Roman"/>
          <w:sz w:val="24"/>
          <w:szCs w:val="24"/>
        </w:rPr>
        <w:t>- метод художественного контекста;</w:t>
      </w:r>
    </w:p>
    <w:p w:rsidR="00C645EE" w:rsidRPr="00DE3DDC" w:rsidRDefault="00C645EE" w:rsidP="006937F1">
      <w:pPr>
        <w:pStyle w:val="ac"/>
        <w:jc w:val="both"/>
        <w:rPr>
          <w:rFonts w:ascii="Times New Roman" w:hAnsi="Times New Roman" w:cs="Times New Roman"/>
          <w:sz w:val="24"/>
          <w:szCs w:val="24"/>
        </w:rPr>
      </w:pPr>
      <w:r w:rsidRPr="00DE3DDC">
        <w:rPr>
          <w:rFonts w:ascii="Times New Roman" w:hAnsi="Times New Roman" w:cs="Times New Roman"/>
          <w:sz w:val="24"/>
          <w:szCs w:val="24"/>
        </w:rPr>
        <w:t>- метод создания «композиций»;</w:t>
      </w:r>
    </w:p>
    <w:p w:rsidR="00C645EE" w:rsidRPr="00DE3DDC" w:rsidRDefault="00C645EE" w:rsidP="006937F1">
      <w:pPr>
        <w:pStyle w:val="ac"/>
        <w:jc w:val="both"/>
        <w:rPr>
          <w:rFonts w:ascii="Times New Roman" w:hAnsi="Times New Roman" w:cs="Times New Roman"/>
          <w:sz w:val="24"/>
          <w:szCs w:val="24"/>
        </w:rPr>
      </w:pPr>
      <w:r w:rsidRPr="00DE3DDC">
        <w:rPr>
          <w:rFonts w:ascii="Times New Roman" w:hAnsi="Times New Roman" w:cs="Times New Roman"/>
          <w:sz w:val="24"/>
          <w:szCs w:val="24"/>
        </w:rPr>
        <w:t xml:space="preserve">- </w:t>
      </w:r>
      <w:r>
        <w:rPr>
          <w:rFonts w:ascii="Times New Roman" w:hAnsi="Times New Roman" w:cs="Times New Roman"/>
          <w:sz w:val="24"/>
          <w:szCs w:val="24"/>
        </w:rPr>
        <w:t>стилевой подход</w:t>
      </w:r>
      <w:r w:rsidRPr="00DE3DDC">
        <w:rPr>
          <w:rFonts w:ascii="Times New Roman" w:hAnsi="Times New Roman" w:cs="Times New Roman"/>
          <w:sz w:val="24"/>
          <w:szCs w:val="24"/>
        </w:rPr>
        <w:t>;</w:t>
      </w:r>
    </w:p>
    <w:p w:rsidR="00C645EE" w:rsidRPr="00DE3DDC" w:rsidRDefault="00C645EE" w:rsidP="006937F1">
      <w:pPr>
        <w:pStyle w:val="ac"/>
        <w:jc w:val="both"/>
        <w:rPr>
          <w:rFonts w:ascii="Times New Roman" w:hAnsi="Times New Roman" w:cs="Times New Roman"/>
          <w:sz w:val="24"/>
          <w:szCs w:val="24"/>
        </w:rPr>
      </w:pPr>
      <w:r w:rsidRPr="00DE3DDC">
        <w:rPr>
          <w:rFonts w:ascii="Times New Roman" w:hAnsi="Times New Roman" w:cs="Times New Roman"/>
          <w:sz w:val="24"/>
          <w:szCs w:val="24"/>
        </w:rPr>
        <w:t>-</w:t>
      </w:r>
      <w:r>
        <w:rPr>
          <w:rFonts w:ascii="Times New Roman" w:hAnsi="Times New Roman" w:cs="Times New Roman"/>
          <w:sz w:val="24"/>
          <w:szCs w:val="24"/>
        </w:rPr>
        <w:t xml:space="preserve"> системный подход.</w:t>
      </w:r>
    </w:p>
    <w:p w:rsidR="00C645EE" w:rsidRDefault="00C645EE" w:rsidP="006937F1">
      <w:pPr>
        <w:pStyle w:val="ac"/>
        <w:jc w:val="both"/>
        <w:rPr>
          <w:rFonts w:ascii="Times New Roman" w:hAnsi="Times New Roman" w:cs="Times New Roman"/>
          <w:sz w:val="24"/>
          <w:szCs w:val="24"/>
        </w:rPr>
      </w:pPr>
      <w:r>
        <w:rPr>
          <w:rFonts w:ascii="Times New Roman" w:hAnsi="Times New Roman" w:cs="Times New Roman"/>
          <w:sz w:val="24"/>
          <w:szCs w:val="24"/>
        </w:rPr>
        <w:tab/>
      </w:r>
    </w:p>
    <w:p w:rsidR="00C645EE" w:rsidRDefault="00C645EE" w:rsidP="006937F1">
      <w:pPr>
        <w:pStyle w:val="ac"/>
        <w:ind w:firstLine="708"/>
        <w:jc w:val="both"/>
        <w:rPr>
          <w:rFonts w:ascii="Times New Roman" w:hAnsi="Times New Roman" w:cs="Times New Roman"/>
          <w:sz w:val="24"/>
          <w:szCs w:val="24"/>
        </w:rPr>
      </w:pPr>
      <w:r w:rsidRPr="00DE3DDC">
        <w:rPr>
          <w:rFonts w:ascii="Times New Roman" w:hAnsi="Times New Roman" w:cs="Times New Roman"/>
          <w:sz w:val="24"/>
          <w:szCs w:val="24"/>
        </w:rPr>
        <w:t xml:space="preserve">При реализации содержания программы основными видами практической деятельности на уроке являются: </w:t>
      </w:r>
      <w:r w:rsidRPr="00DE3DDC">
        <w:rPr>
          <w:rFonts w:ascii="Times New Roman" w:hAnsi="Times New Roman" w:cs="Times New Roman"/>
          <w:sz w:val="24"/>
          <w:szCs w:val="24"/>
          <w:lang w:val="en-US"/>
        </w:rPr>
        <w:t>I</w:t>
      </w:r>
      <w:r w:rsidRPr="00DE3DDC">
        <w:rPr>
          <w:rFonts w:ascii="Times New Roman" w:hAnsi="Times New Roman" w:cs="Times New Roman"/>
          <w:sz w:val="24"/>
          <w:szCs w:val="24"/>
        </w:rPr>
        <w:t xml:space="preserve"> – слушание музыки</w:t>
      </w:r>
      <w:r>
        <w:rPr>
          <w:rFonts w:ascii="Times New Roman" w:hAnsi="Times New Roman" w:cs="Times New Roman"/>
          <w:sz w:val="24"/>
          <w:szCs w:val="24"/>
        </w:rPr>
        <w:t xml:space="preserve"> (восприятие, расширение представлений, оценка изучаемых музыкальных произведений, размышление о воздействии музыки на человека, её взаимосвязи с другими видами искусства и жизнью)</w:t>
      </w:r>
      <w:r w:rsidRPr="00DE3DDC">
        <w:rPr>
          <w:rFonts w:ascii="Times New Roman" w:hAnsi="Times New Roman" w:cs="Times New Roman"/>
          <w:sz w:val="24"/>
          <w:szCs w:val="24"/>
        </w:rPr>
        <w:t xml:space="preserve">, </w:t>
      </w:r>
      <w:r w:rsidRPr="00DE3DDC">
        <w:rPr>
          <w:rFonts w:ascii="Times New Roman" w:hAnsi="Times New Roman" w:cs="Times New Roman"/>
          <w:sz w:val="24"/>
          <w:szCs w:val="24"/>
          <w:lang w:val="en-US"/>
        </w:rPr>
        <w:t>II</w:t>
      </w:r>
      <w:r w:rsidRPr="00DE3DDC">
        <w:rPr>
          <w:rFonts w:ascii="Times New Roman" w:hAnsi="Times New Roman" w:cs="Times New Roman"/>
          <w:sz w:val="24"/>
          <w:szCs w:val="24"/>
        </w:rPr>
        <w:t xml:space="preserve"> – выполнение проблемно-творческих заданий</w:t>
      </w:r>
      <w:r>
        <w:rPr>
          <w:rFonts w:ascii="Times New Roman" w:hAnsi="Times New Roman" w:cs="Times New Roman"/>
          <w:sz w:val="24"/>
          <w:szCs w:val="24"/>
        </w:rPr>
        <w:t xml:space="preserve"> (инструментальная импровизация и сочинение, создание музыкально-пластических композиций, театрализованные формы музыкально-творческой деятельности)</w:t>
      </w:r>
      <w:r w:rsidRPr="00DE3DDC">
        <w:rPr>
          <w:rFonts w:ascii="Times New Roman" w:hAnsi="Times New Roman" w:cs="Times New Roman"/>
          <w:sz w:val="24"/>
          <w:szCs w:val="24"/>
        </w:rPr>
        <w:t xml:space="preserve">, </w:t>
      </w:r>
      <w:r w:rsidRPr="00DE3DDC">
        <w:rPr>
          <w:rFonts w:ascii="Times New Roman" w:hAnsi="Times New Roman" w:cs="Times New Roman"/>
          <w:sz w:val="24"/>
          <w:szCs w:val="24"/>
          <w:lang w:val="en-US"/>
        </w:rPr>
        <w:t>III</w:t>
      </w:r>
      <w:r w:rsidRPr="00DE3D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DDC">
        <w:rPr>
          <w:rFonts w:ascii="Times New Roman" w:hAnsi="Times New Roman" w:cs="Times New Roman"/>
          <w:sz w:val="24"/>
          <w:szCs w:val="24"/>
        </w:rPr>
        <w:t>пение</w:t>
      </w:r>
      <w:r>
        <w:rPr>
          <w:rFonts w:ascii="Times New Roman" w:hAnsi="Times New Roman" w:cs="Times New Roman"/>
          <w:sz w:val="24"/>
          <w:szCs w:val="24"/>
        </w:rPr>
        <w:t xml:space="preserve"> (творческое самовыражение учащегося в хоровом и ансамблевом исполнении различных образцов вокальной музыки, воплощение различных музыкальных образов, совершенствование вокально-хоровых умений и навыков, вокально-творческое развитие), </w:t>
      </w:r>
      <w:r>
        <w:rPr>
          <w:rFonts w:ascii="Times New Roman" w:hAnsi="Times New Roman" w:cs="Times New Roman"/>
          <w:sz w:val="24"/>
          <w:szCs w:val="24"/>
          <w:lang w:val="en-US"/>
        </w:rPr>
        <w:t>IV</w:t>
      </w:r>
      <w:r w:rsidRPr="005569C5">
        <w:rPr>
          <w:rFonts w:ascii="Times New Roman" w:hAnsi="Times New Roman" w:cs="Times New Roman"/>
          <w:sz w:val="24"/>
          <w:szCs w:val="24"/>
        </w:rPr>
        <w:t xml:space="preserve"> - </w:t>
      </w:r>
      <w:r>
        <w:rPr>
          <w:rFonts w:ascii="Times New Roman" w:hAnsi="Times New Roman" w:cs="Times New Roman"/>
          <w:sz w:val="24"/>
          <w:szCs w:val="24"/>
        </w:rPr>
        <w:t>музыкально-творческая практика с применением информационно-коммуникационных технологий</w:t>
      </w:r>
      <w:r w:rsidRPr="00DE3DDC">
        <w:rPr>
          <w:rFonts w:ascii="Times New Roman" w:hAnsi="Times New Roman" w:cs="Times New Roman"/>
          <w:sz w:val="24"/>
          <w:szCs w:val="24"/>
        </w:rPr>
        <w:t xml:space="preserve">. </w:t>
      </w:r>
    </w:p>
    <w:p w:rsidR="000F6F49" w:rsidRDefault="000F6F49" w:rsidP="006937F1">
      <w:pPr>
        <w:pStyle w:val="ac"/>
        <w:ind w:firstLine="708"/>
        <w:jc w:val="both"/>
        <w:rPr>
          <w:rFonts w:ascii="Times New Roman" w:hAnsi="Times New Roman" w:cs="Times New Roman"/>
          <w:sz w:val="24"/>
          <w:szCs w:val="24"/>
        </w:rPr>
      </w:pPr>
      <w:r w:rsidRPr="000F6F49">
        <w:rPr>
          <w:rFonts w:ascii="Times New Roman" w:hAnsi="Times New Roman" w:cs="Times New Roman"/>
          <w:b/>
          <w:sz w:val="24"/>
          <w:szCs w:val="24"/>
        </w:rPr>
        <w:t>Межпредметные связи</w:t>
      </w:r>
      <w:r w:rsidRPr="000F6F49">
        <w:rPr>
          <w:rFonts w:ascii="Times New Roman" w:hAnsi="Times New Roman" w:cs="Times New Roman"/>
          <w:sz w:val="24"/>
          <w:szCs w:val="24"/>
        </w:rPr>
        <w:t xml:space="preserve"> просматриваются через взаимодействия музыки с:</w:t>
      </w:r>
    </w:p>
    <w:p w:rsidR="00983158" w:rsidRDefault="00983158" w:rsidP="006937F1">
      <w:pPr>
        <w:pStyle w:val="12"/>
        <w:jc w:val="both"/>
        <w:rPr>
          <w:rFonts w:ascii="Times New Roman" w:hAnsi="Times New Roman"/>
          <w:sz w:val="24"/>
          <w:szCs w:val="24"/>
        </w:rPr>
      </w:pPr>
      <w:r w:rsidRPr="000F6F49">
        <w:rPr>
          <w:rFonts w:ascii="Times New Roman" w:hAnsi="Times New Roman"/>
          <w:b/>
          <w:sz w:val="24"/>
          <w:szCs w:val="24"/>
        </w:rPr>
        <w:t>- природоведением</w:t>
      </w:r>
      <w:r w:rsidRPr="00DE3DDC">
        <w:rPr>
          <w:rFonts w:ascii="Times New Roman" w:hAnsi="Times New Roman"/>
          <w:sz w:val="24"/>
          <w:szCs w:val="24"/>
        </w:rPr>
        <w:t xml:space="preserve"> (многократное акцентирование связи музык</w:t>
      </w:r>
      <w:r>
        <w:rPr>
          <w:rFonts w:ascii="Times New Roman" w:hAnsi="Times New Roman"/>
          <w:sz w:val="24"/>
          <w:szCs w:val="24"/>
        </w:rPr>
        <w:t>и с окружающим миром, природой);</w:t>
      </w:r>
    </w:p>
    <w:p w:rsidR="000F6F49" w:rsidRPr="00DE3DDC" w:rsidRDefault="000F6F49" w:rsidP="006937F1">
      <w:pPr>
        <w:pStyle w:val="12"/>
        <w:jc w:val="both"/>
        <w:rPr>
          <w:rFonts w:ascii="Times New Roman" w:hAnsi="Times New Roman"/>
          <w:sz w:val="24"/>
          <w:szCs w:val="24"/>
        </w:rPr>
      </w:pPr>
      <w:r w:rsidRPr="00DE3DDC">
        <w:rPr>
          <w:rFonts w:ascii="Times New Roman" w:hAnsi="Times New Roman"/>
          <w:sz w:val="24"/>
          <w:szCs w:val="24"/>
        </w:rPr>
        <w:t xml:space="preserve">- </w:t>
      </w:r>
      <w:r w:rsidRPr="000F6F49">
        <w:rPr>
          <w:rFonts w:ascii="Times New Roman" w:hAnsi="Times New Roman"/>
          <w:b/>
          <w:sz w:val="24"/>
          <w:szCs w:val="24"/>
        </w:rPr>
        <w:t>литературой</w:t>
      </w:r>
      <w:r w:rsidRPr="00DE3DDC">
        <w:rPr>
          <w:rFonts w:ascii="Times New Roman" w:hAnsi="Times New Roman"/>
          <w:sz w:val="24"/>
          <w:szCs w:val="24"/>
        </w:rPr>
        <w:t xml:space="preserve"> (сказки </w:t>
      </w:r>
      <w:r w:rsidRPr="000F6F49">
        <w:rPr>
          <w:rFonts w:ascii="Times New Roman" w:hAnsi="Times New Roman"/>
          <w:sz w:val="24"/>
          <w:szCs w:val="24"/>
        </w:rPr>
        <w:t>А.С. Пушкина</w:t>
      </w:r>
      <w:r>
        <w:rPr>
          <w:rFonts w:ascii="Times New Roman" w:hAnsi="Times New Roman"/>
          <w:sz w:val="24"/>
          <w:szCs w:val="24"/>
        </w:rPr>
        <w:t xml:space="preserve">, </w:t>
      </w:r>
      <w:r w:rsidRPr="00DE3DDC">
        <w:rPr>
          <w:rFonts w:ascii="Times New Roman" w:hAnsi="Times New Roman"/>
          <w:sz w:val="24"/>
          <w:szCs w:val="24"/>
        </w:rPr>
        <w:t>Х.К. Андерсена, поэма А.С. Пушкина «Руслан и Людмила», стихотворения А.С. Пушкина</w:t>
      </w:r>
      <w:r>
        <w:rPr>
          <w:rFonts w:ascii="Times New Roman" w:hAnsi="Times New Roman"/>
          <w:sz w:val="24"/>
          <w:szCs w:val="24"/>
        </w:rPr>
        <w:t>,</w:t>
      </w:r>
      <w:r w:rsidRPr="00DE3DDC">
        <w:rPr>
          <w:rFonts w:ascii="Times New Roman" w:hAnsi="Times New Roman"/>
          <w:sz w:val="24"/>
          <w:szCs w:val="24"/>
        </w:rPr>
        <w:t xml:space="preserve"> </w:t>
      </w:r>
      <w:r w:rsidRPr="000F6F49">
        <w:rPr>
          <w:rFonts w:ascii="Times New Roman" w:hAnsi="Times New Roman"/>
          <w:sz w:val="24"/>
          <w:szCs w:val="24"/>
        </w:rPr>
        <w:t>Н. Заболоцкого, С. Есенина, А. Блока, М. Волошина, Ф. Тютчева</w:t>
      </w:r>
      <w:r>
        <w:rPr>
          <w:rFonts w:ascii="Times New Roman" w:hAnsi="Times New Roman"/>
          <w:sz w:val="24"/>
          <w:szCs w:val="24"/>
        </w:rPr>
        <w:t>,</w:t>
      </w:r>
      <w:r w:rsidRPr="000F6F49">
        <w:rPr>
          <w:rFonts w:ascii="Times New Roman" w:hAnsi="Times New Roman"/>
          <w:sz w:val="24"/>
          <w:szCs w:val="24"/>
        </w:rPr>
        <w:t xml:space="preserve"> Н. Некрасова, Н. Рубцова, И. Гёте, А. Блока, В. Брюсова, А. Фета, А. А. Ахматовой и др.</w:t>
      </w:r>
      <w:r>
        <w:rPr>
          <w:rFonts w:ascii="Times New Roman" w:hAnsi="Times New Roman"/>
          <w:sz w:val="24"/>
          <w:szCs w:val="24"/>
        </w:rPr>
        <w:t>,</w:t>
      </w:r>
      <w:r w:rsidRPr="00DE3DDC">
        <w:rPr>
          <w:rFonts w:ascii="Times New Roman" w:hAnsi="Times New Roman"/>
          <w:sz w:val="24"/>
          <w:szCs w:val="24"/>
        </w:rPr>
        <w:t xml:space="preserve"> «музыкальная» басня Г.Малера «Похвала знатока», общие понятия для музыки и литературы – интонация, предложение, фраза);</w:t>
      </w:r>
      <w:r w:rsidRPr="000F6F49">
        <w:rPr>
          <w:rFonts w:ascii="Times New Roman" w:hAnsi="Times New Roman"/>
          <w:sz w:val="24"/>
          <w:szCs w:val="24"/>
        </w:rPr>
        <w:t xml:space="preserve"> </w:t>
      </w:r>
    </w:p>
    <w:p w:rsidR="000F6F49" w:rsidRPr="00DE3DDC" w:rsidRDefault="000F6F49" w:rsidP="006937F1">
      <w:pPr>
        <w:pStyle w:val="12"/>
        <w:jc w:val="both"/>
        <w:rPr>
          <w:rFonts w:ascii="Times New Roman" w:hAnsi="Times New Roman"/>
          <w:sz w:val="24"/>
          <w:szCs w:val="24"/>
        </w:rPr>
      </w:pPr>
      <w:r w:rsidRPr="000F6F49">
        <w:rPr>
          <w:rFonts w:ascii="Times New Roman" w:hAnsi="Times New Roman"/>
          <w:b/>
          <w:sz w:val="24"/>
          <w:szCs w:val="24"/>
        </w:rPr>
        <w:t>- изобразительным искусством</w:t>
      </w:r>
      <w:r w:rsidRPr="00DE3DDC">
        <w:rPr>
          <w:rFonts w:ascii="Times New Roman" w:hAnsi="Times New Roman"/>
          <w:sz w:val="24"/>
          <w:szCs w:val="24"/>
        </w:rPr>
        <w:t xml:space="preserve"> (жанровые разновидности – портрет, пейзаж; общие понятия для музыки и живописи – пространство, контраст, нюанс, музыкальная краска</w:t>
      </w:r>
      <w:r>
        <w:rPr>
          <w:rFonts w:ascii="Times New Roman" w:hAnsi="Times New Roman"/>
          <w:sz w:val="24"/>
          <w:szCs w:val="24"/>
        </w:rPr>
        <w:t>,</w:t>
      </w:r>
      <w:r w:rsidRPr="000F6F49">
        <w:rPr>
          <w:rFonts w:ascii="Times New Roman" w:hAnsi="Times New Roman"/>
          <w:sz w:val="24"/>
          <w:szCs w:val="24"/>
        </w:rPr>
        <w:t xml:space="preserve"> репродукции картин русских и зарубежных художников, памятники архитектуры</w:t>
      </w:r>
      <w:r w:rsidRPr="00DE3DDC">
        <w:rPr>
          <w:rFonts w:ascii="Times New Roman" w:hAnsi="Times New Roman"/>
          <w:sz w:val="24"/>
          <w:szCs w:val="24"/>
        </w:rPr>
        <w:t>);</w:t>
      </w:r>
    </w:p>
    <w:p w:rsidR="000F6F49" w:rsidRPr="00DE3DDC" w:rsidRDefault="000F6F49" w:rsidP="006937F1">
      <w:pPr>
        <w:pStyle w:val="12"/>
        <w:jc w:val="both"/>
        <w:rPr>
          <w:rFonts w:ascii="Times New Roman" w:hAnsi="Times New Roman"/>
          <w:sz w:val="24"/>
          <w:szCs w:val="24"/>
        </w:rPr>
      </w:pPr>
      <w:r w:rsidRPr="000F6F49">
        <w:rPr>
          <w:rFonts w:ascii="Times New Roman" w:hAnsi="Times New Roman"/>
          <w:b/>
          <w:sz w:val="24"/>
          <w:szCs w:val="24"/>
        </w:rPr>
        <w:t>- историей</w:t>
      </w:r>
      <w:r w:rsidRPr="00DE3DDC">
        <w:rPr>
          <w:rFonts w:ascii="Times New Roman" w:hAnsi="Times New Roman"/>
          <w:sz w:val="24"/>
          <w:szCs w:val="24"/>
        </w:rPr>
        <w:t xml:space="preserve"> (изучение древнегреческой мифологии – К.В. Глюк «Орфей»</w:t>
      </w:r>
      <w:r>
        <w:rPr>
          <w:rFonts w:ascii="Times New Roman" w:hAnsi="Times New Roman"/>
          <w:sz w:val="24"/>
          <w:szCs w:val="24"/>
        </w:rPr>
        <w:t xml:space="preserve">, </w:t>
      </w:r>
      <w:r w:rsidRPr="000F6F49">
        <w:rPr>
          <w:rFonts w:ascii="Times New Roman" w:hAnsi="Times New Roman"/>
          <w:sz w:val="24"/>
          <w:szCs w:val="24"/>
        </w:rPr>
        <w:t>К. Дебюсси «Сирены»</w:t>
      </w:r>
      <w:r w:rsidRPr="00DE3DDC">
        <w:rPr>
          <w:rFonts w:ascii="Times New Roman" w:hAnsi="Times New Roman"/>
          <w:sz w:val="24"/>
          <w:szCs w:val="24"/>
        </w:rPr>
        <w:t>);</w:t>
      </w:r>
    </w:p>
    <w:p w:rsidR="000F6F49" w:rsidRPr="00DE3DDC" w:rsidRDefault="000F6F49" w:rsidP="006937F1">
      <w:pPr>
        <w:pStyle w:val="12"/>
        <w:jc w:val="both"/>
        <w:rPr>
          <w:rFonts w:ascii="Times New Roman" w:hAnsi="Times New Roman"/>
          <w:sz w:val="24"/>
          <w:szCs w:val="24"/>
        </w:rPr>
      </w:pPr>
      <w:r w:rsidRPr="000F6F49">
        <w:rPr>
          <w:rFonts w:ascii="Times New Roman" w:hAnsi="Times New Roman"/>
          <w:b/>
          <w:sz w:val="24"/>
          <w:szCs w:val="24"/>
        </w:rPr>
        <w:t>- мировой художественной культурой</w:t>
      </w:r>
      <w:r w:rsidRPr="00DE3DDC">
        <w:rPr>
          <w:rFonts w:ascii="Times New Roman" w:hAnsi="Times New Roman"/>
          <w:sz w:val="24"/>
          <w:szCs w:val="24"/>
        </w:rPr>
        <w:t xml:space="preserve"> (особенности художественного направления «импрессионизм»</w:t>
      </w:r>
      <w:r w:rsidR="00983158">
        <w:rPr>
          <w:rFonts w:ascii="Times New Roman" w:hAnsi="Times New Roman"/>
          <w:sz w:val="24"/>
          <w:szCs w:val="24"/>
        </w:rPr>
        <w:t xml:space="preserve">, </w:t>
      </w:r>
      <w:r w:rsidR="00983158" w:rsidRPr="000F6F49">
        <w:rPr>
          <w:rFonts w:ascii="Times New Roman" w:hAnsi="Times New Roman"/>
          <w:sz w:val="24"/>
          <w:szCs w:val="24"/>
        </w:rPr>
        <w:t xml:space="preserve">знакомство с главнейшими культурными эпохами – античность, средневековье, возрождение, классицизм, романтизм, музыка </w:t>
      </w:r>
      <w:r w:rsidR="00983158" w:rsidRPr="000F6F49">
        <w:rPr>
          <w:rFonts w:ascii="Times New Roman" w:hAnsi="Times New Roman"/>
          <w:sz w:val="24"/>
          <w:szCs w:val="24"/>
          <w:lang w:val="en-US"/>
        </w:rPr>
        <w:t>XX</w:t>
      </w:r>
      <w:r w:rsidR="00983158" w:rsidRPr="000F6F49">
        <w:rPr>
          <w:rFonts w:ascii="Times New Roman" w:hAnsi="Times New Roman"/>
          <w:sz w:val="24"/>
          <w:szCs w:val="24"/>
        </w:rPr>
        <w:t xml:space="preserve"> века</w:t>
      </w:r>
      <w:r w:rsidRPr="00DE3DDC">
        <w:rPr>
          <w:rFonts w:ascii="Times New Roman" w:hAnsi="Times New Roman"/>
          <w:sz w:val="24"/>
          <w:szCs w:val="24"/>
        </w:rPr>
        <w:t>);</w:t>
      </w:r>
    </w:p>
    <w:p w:rsidR="000F6F49" w:rsidRPr="00DE3DDC" w:rsidRDefault="000F6F49" w:rsidP="006937F1">
      <w:pPr>
        <w:pStyle w:val="12"/>
        <w:jc w:val="both"/>
        <w:rPr>
          <w:rFonts w:ascii="Times New Roman" w:hAnsi="Times New Roman"/>
          <w:sz w:val="24"/>
          <w:szCs w:val="24"/>
        </w:rPr>
      </w:pPr>
      <w:r w:rsidRPr="000F6F49">
        <w:rPr>
          <w:rFonts w:ascii="Times New Roman" w:hAnsi="Times New Roman"/>
          <w:b/>
          <w:sz w:val="24"/>
          <w:szCs w:val="24"/>
        </w:rPr>
        <w:t>-</w:t>
      </w:r>
      <w:r w:rsidR="00B50E33">
        <w:rPr>
          <w:rFonts w:ascii="Times New Roman" w:hAnsi="Times New Roman"/>
          <w:b/>
          <w:sz w:val="24"/>
          <w:szCs w:val="24"/>
        </w:rPr>
        <w:t xml:space="preserve"> </w:t>
      </w:r>
      <w:r w:rsidRPr="000F6F49">
        <w:rPr>
          <w:rFonts w:ascii="Times New Roman" w:hAnsi="Times New Roman"/>
          <w:b/>
          <w:sz w:val="24"/>
          <w:szCs w:val="24"/>
        </w:rPr>
        <w:t>русским языком</w:t>
      </w:r>
      <w:r w:rsidRPr="00DE3DDC">
        <w:rPr>
          <w:rFonts w:ascii="Times New Roman" w:hAnsi="Times New Roman"/>
          <w:sz w:val="24"/>
          <w:szCs w:val="24"/>
        </w:rPr>
        <w:t xml:space="preserve"> (воспитание культуры речи через чтение и воспроизведение текста; формирование культуры анализа текста на примере приёма «описание»</w:t>
      </w:r>
      <w:r w:rsidR="00983158">
        <w:rPr>
          <w:rFonts w:ascii="Times New Roman" w:hAnsi="Times New Roman"/>
          <w:sz w:val="24"/>
          <w:szCs w:val="24"/>
        </w:rPr>
        <w:t xml:space="preserve">, </w:t>
      </w:r>
      <w:r w:rsidR="00983158" w:rsidRPr="000F6F49">
        <w:rPr>
          <w:rFonts w:ascii="Times New Roman" w:hAnsi="Times New Roman"/>
          <w:sz w:val="24"/>
          <w:szCs w:val="24"/>
        </w:rPr>
        <w:t>умение задавать вопросы на конкретизацию, на логику рассуждения</w:t>
      </w:r>
      <w:r w:rsidRPr="00DE3DDC">
        <w:rPr>
          <w:rFonts w:ascii="Times New Roman" w:hAnsi="Times New Roman"/>
          <w:sz w:val="24"/>
          <w:szCs w:val="24"/>
        </w:rPr>
        <w:t>)</w:t>
      </w:r>
      <w:r w:rsidR="00983158">
        <w:rPr>
          <w:rFonts w:ascii="Times New Roman" w:hAnsi="Times New Roman"/>
          <w:sz w:val="24"/>
          <w:szCs w:val="24"/>
        </w:rPr>
        <w:t>.</w:t>
      </w:r>
    </w:p>
    <w:p w:rsidR="000F6F49" w:rsidRDefault="000F6F49" w:rsidP="006937F1">
      <w:pPr>
        <w:pStyle w:val="ac"/>
        <w:ind w:firstLine="708"/>
        <w:jc w:val="both"/>
        <w:rPr>
          <w:rFonts w:ascii="Times New Roman" w:hAnsi="Times New Roman" w:cs="Times New Roman"/>
          <w:sz w:val="24"/>
          <w:szCs w:val="24"/>
        </w:rPr>
      </w:pPr>
    </w:p>
    <w:p w:rsidR="00983158" w:rsidRDefault="00983158" w:rsidP="006937F1">
      <w:pPr>
        <w:pStyle w:val="Default"/>
        <w:ind w:firstLine="720"/>
        <w:jc w:val="both"/>
        <w:rPr>
          <w:color w:val="auto"/>
        </w:rPr>
      </w:pPr>
      <w:r w:rsidRPr="00983158">
        <w:t xml:space="preserve">Согласно </w:t>
      </w:r>
      <w:r w:rsidRPr="00983158">
        <w:rPr>
          <w:b/>
        </w:rPr>
        <w:t>Базисному</w:t>
      </w:r>
      <w:r w:rsidRPr="00983158">
        <w:t xml:space="preserve"> </w:t>
      </w:r>
      <w:r w:rsidRPr="00983158">
        <w:rPr>
          <w:b/>
        </w:rPr>
        <w:t>учебному</w:t>
      </w:r>
      <w:r w:rsidRPr="00983158">
        <w:t xml:space="preserve"> </w:t>
      </w:r>
      <w:r w:rsidRPr="00983158">
        <w:rPr>
          <w:b/>
        </w:rPr>
        <w:t>плану</w:t>
      </w:r>
      <w:r w:rsidRPr="00983158">
        <w:t xml:space="preserve"> образовательных учреждений РФ на изучение музыки в </w:t>
      </w:r>
      <w:r w:rsidR="006937F1">
        <w:t>6</w:t>
      </w:r>
      <w:r w:rsidR="00AE6749">
        <w:t>-8</w:t>
      </w:r>
      <w:r w:rsidRPr="00983158">
        <w:t xml:space="preserve"> класс</w:t>
      </w:r>
      <w:r>
        <w:t>ах</w:t>
      </w:r>
      <w:r w:rsidR="00AE6749">
        <w:t xml:space="preserve"> основной школы выделяется 34</w:t>
      </w:r>
      <w:r w:rsidRPr="00983158">
        <w:t xml:space="preserve"> час</w:t>
      </w:r>
      <w:r w:rsidR="00AE6749">
        <w:t>а</w:t>
      </w:r>
      <w:r w:rsidRPr="00983158">
        <w:t xml:space="preserve"> (1 час в неделю, 3</w:t>
      </w:r>
      <w:r w:rsidR="00AE6749">
        <w:t>4</w:t>
      </w:r>
      <w:r w:rsidRPr="00983158">
        <w:t xml:space="preserve"> учебны</w:t>
      </w:r>
      <w:r w:rsidR="00AE6749">
        <w:t>е недели</w:t>
      </w:r>
      <w:r w:rsidRPr="00983158">
        <w:t>)</w:t>
      </w:r>
      <w:r>
        <w:t xml:space="preserve">. </w:t>
      </w:r>
    </w:p>
    <w:p w:rsidR="00983158" w:rsidRPr="00983158" w:rsidRDefault="00983158" w:rsidP="006937F1">
      <w:pPr>
        <w:spacing w:after="0" w:line="240" w:lineRule="auto"/>
        <w:ind w:firstLine="708"/>
        <w:jc w:val="both"/>
        <w:rPr>
          <w:rFonts w:ascii="Times New Roman" w:hAnsi="Times New Roman" w:cs="Times New Roman"/>
          <w:sz w:val="24"/>
          <w:szCs w:val="24"/>
        </w:rPr>
      </w:pPr>
    </w:p>
    <w:p w:rsidR="00983158" w:rsidRPr="00C16E1E" w:rsidRDefault="00983158" w:rsidP="006937F1">
      <w:pPr>
        <w:spacing w:after="0" w:line="240" w:lineRule="auto"/>
        <w:jc w:val="center"/>
        <w:rPr>
          <w:rFonts w:ascii="Times New Roman" w:hAnsi="Times New Roman" w:cs="Times New Roman"/>
          <w:b/>
          <w:caps/>
          <w:sz w:val="28"/>
          <w:szCs w:val="28"/>
        </w:rPr>
      </w:pPr>
      <w:r w:rsidRPr="00C16E1E">
        <w:rPr>
          <w:rFonts w:ascii="Times New Roman" w:hAnsi="Times New Roman" w:cs="Times New Roman"/>
          <w:b/>
          <w:caps/>
          <w:sz w:val="28"/>
          <w:szCs w:val="28"/>
        </w:rPr>
        <w:lastRenderedPageBreak/>
        <w:t>Формы</w:t>
      </w:r>
      <w:r w:rsidR="00B50E33" w:rsidRPr="00C16E1E">
        <w:rPr>
          <w:rFonts w:ascii="Times New Roman" w:hAnsi="Times New Roman" w:cs="Times New Roman"/>
          <w:b/>
          <w:caps/>
          <w:sz w:val="28"/>
          <w:szCs w:val="28"/>
        </w:rPr>
        <w:t xml:space="preserve"> </w:t>
      </w:r>
      <w:r w:rsidRPr="00C16E1E">
        <w:rPr>
          <w:rFonts w:ascii="Times New Roman" w:hAnsi="Times New Roman" w:cs="Times New Roman"/>
          <w:b/>
          <w:caps/>
          <w:sz w:val="28"/>
          <w:szCs w:val="28"/>
        </w:rPr>
        <w:t>контроля</w:t>
      </w:r>
    </w:p>
    <w:p w:rsidR="00983158" w:rsidRPr="00306088" w:rsidRDefault="00983158" w:rsidP="006937F1">
      <w:pPr>
        <w:spacing w:after="0" w:line="240" w:lineRule="auto"/>
        <w:ind w:firstLine="709"/>
        <w:jc w:val="both"/>
        <w:rPr>
          <w:rFonts w:ascii="Times New Roman" w:hAnsi="Times New Roman" w:cs="Times New Roman"/>
          <w:sz w:val="24"/>
          <w:szCs w:val="24"/>
        </w:rPr>
      </w:pPr>
      <w:r w:rsidRPr="00306088">
        <w:rPr>
          <w:rFonts w:ascii="Times New Roman" w:hAnsi="Times New Roman" w:cs="Times New Roman"/>
          <w:sz w:val="24"/>
          <w:szCs w:val="24"/>
        </w:rPr>
        <w:t>Формы проверки по теме или разделу зависят от усвоенного обучающимися материала и могут варьироваться в зависимости от ситуации. Это может быть:</w:t>
      </w:r>
    </w:p>
    <w:p w:rsidR="00983158" w:rsidRPr="00306088" w:rsidRDefault="00983158" w:rsidP="006937F1">
      <w:pPr>
        <w:pStyle w:val="a5"/>
        <w:numPr>
          <w:ilvl w:val="0"/>
          <w:numId w:val="131"/>
        </w:numPr>
        <w:ind w:left="357" w:hanging="357"/>
        <w:jc w:val="both"/>
        <w:rPr>
          <w:b w:val="0"/>
          <w:sz w:val="24"/>
          <w:szCs w:val="24"/>
        </w:rPr>
      </w:pPr>
      <w:r w:rsidRPr="00306088">
        <w:rPr>
          <w:b w:val="0"/>
          <w:sz w:val="24"/>
          <w:szCs w:val="24"/>
        </w:rPr>
        <w:t xml:space="preserve">фронтальный опрос, </w:t>
      </w:r>
    </w:p>
    <w:p w:rsidR="00983158" w:rsidRPr="00306088" w:rsidRDefault="00983158" w:rsidP="006937F1">
      <w:pPr>
        <w:pStyle w:val="a5"/>
        <w:numPr>
          <w:ilvl w:val="0"/>
          <w:numId w:val="131"/>
        </w:numPr>
        <w:ind w:left="357" w:hanging="357"/>
        <w:jc w:val="both"/>
        <w:rPr>
          <w:b w:val="0"/>
          <w:sz w:val="24"/>
          <w:szCs w:val="24"/>
        </w:rPr>
      </w:pPr>
      <w:r w:rsidRPr="00306088">
        <w:rPr>
          <w:b w:val="0"/>
          <w:sz w:val="24"/>
          <w:szCs w:val="24"/>
        </w:rPr>
        <w:t>контрольная викторина,</w:t>
      </w:r>
    </w:p>
    <w:p w:rsidR="00983158" w:rsidRPr="00306088" w:rsidRDefault="00983158" w:rsidP="006937F1">
      <w:pPr>
        <w:pStyle w:val="a5"/>
        <w:numPr>
          <w:ilvl w:val="0"/>
          <w:numId w:val="131"/>
        </w:numPr>
        <w:ind w:left="357" w:hanging="357"/>
        <w:jc w:val="both"/>
        <w:rPr>
          <w:b w:val="0"/>
          <w:sz w:val="24"/>
          <w:szCs w:val="24"/>
        </w:rPr>
      </w:pPr>
      <w:r w:rsidRPr="00306088">
        <w:rPr>
          <w:b w:val="0"/>
          <w:sz w:val="24"/>
          <w:szCs w:val="24"/>
        </w:rPr>
        <w:t>тесты по музыкальному и теоретическому материалу,</w:t>
      </w:r>
    </w:p>
    <w:p w:rsidR="00983158" w:rsidRPr="00306088" w:rsidRDefault="00983158" w:rsidP="006937F1">
      <w:pPr>
        <w:pStyle w:val="a5"/>
        <w:numPr>
          <w:ilvl w:val="0"/>
          <w:numId w:val="131"/>
        </w:numPr>
        <w:ind w:left="357" w:hanging="357"/>
        <w:jc w:val="both"/>
        <w:rPr>
          <w:b w:val="0"/>
          <w:sz w:val="24"/>
          <w:szCs w:val="24"/>
        </w:rPr>
      </w:pPr>
      <w:r w:rsidRPr="00306088">
        <w:rPr>
          <w:b w:val="0"/>
          <w:sz w:val="24"/>
          <w:szCs w:val="24"/>
        </w:rPr>
        <w:t xml:space="preserve">устные выступления учащихся, </w:t>
      </w:r>
    </w:p>
    <w:p w:rsidR="00983158" w:rsidRPr="00306088" w:rsidRDefault="00983158" w:rsidP="006937F1">
      <w:pPr>
        <w:pStyle w:val="a5"/>
        <w:numPr>
          <w:ilvl w:val="0"/>
          <w:numId w:val="131"/>
        </w:numPr>
        <w:ind w:left="357" w:hanging="357"/>
        <w:jc w:val="both"/>
        <w:rPr>
          <w:b w:val="0"/>
          <w:sz w:val="24"/>
          <w:szCs w:val="24"/>
        </w:rPr>
      </w:pPr>
      <w:r w:rsidRPr="00306088">
        <w:rPr>
          <w:b w:val="0"/>
          <w:sz w:val="24"/>
          <w:szCs w:val="24"/>
        </w:rPr>
        <w:t>участие их в концертах и театральных постановках,</w:t>
      </w:r>
    </w:p>
    <w:p w:rsidR="00983158" w:rsidRDefault="00983158" w:rsidP="006937F1">
      <w:pPr>
        <w:pStyle w:val="a5"/>
        <w:numPr>
          <w:ilvl w:val="0"/>
          <w:numId w:val="131"/>
        </w:numPr>
        <w:ind w:left="357" w:hanging="357"/>
        <w:jc w:val="both"/>
        <w:rPr>
          <w:b w:val="0"/>
          <w:sz w:val="24"/>
          <w:szCs w:val="24"/>
        </w:rPr>
      </w:pPr>
      <w:r w:rsidRPr="00306088">
        <w:rPr>
          <w:b w:val="0"/>
          <w:sz w:val="24"/>
          <w:szCs w:val="24"/>
        </w:rPr>
        <w:t xml:space="preserve">сочинения и рефераты. </w:t>
      </w:r>
    </w:p>
    <w:p w:rsidR="00E004E8" w:rsidRDefault="00E004E8" w:rsidP="006937F1">
      <w:pPr>
        <w:pStyle w:val="a5"/>
        <w:ind w:left="357" w:firstLine="0"/>
        <w:jc w:val="both"/>
        <w:rPr>
          <w:b w:val="0"/>
          <w:sz w:val="24"/>
          <w:szCs w:val="24"/>
        </w:rPr>
      </w:pPr>
    </w:p>
    <w:p w:rsidR="00A10397" w:rsidRPr="00306088" w:rsidRDefault="00A10397" w:rsidP="006937F1">
      <w:pPr>
        <w:spacing w:after="0" w:line="240" w:lineRule="auto"/>
        <w:rPr>
          <w:rFonts w:ascii="Times New Roman" w:eastAsia="Times New Roman" w:hAnsi="Times New Roman" w:cs="Times New Roman"/>
          <w:color w:val="000000"/>
          <w:sz w:val="24"/>
          <w:szCs w:val="24"/>
          <w:vertAlign w:val="superscript"/>
        </w:rPr>
      </w:pPr>
    </w:p>
    <w:p w:rsidR="005B0F03" w:rsidRDefault="00963D85" w:rsidP="006937F1">
      <w:pPr>
        <w:spacing w:after="0" w:line="240" w:lineRule="auto"/>
        <w:jc w:val="center"/>
        <w:rPr>
          <w:rFonts w:ascii="Times New Roman" w:hAnsi="Times New Roman" w:cs="Times New Roman"/>
          <w:b/>
          <w:caps/>
          <w:sz w:val="28"/>
          <w:szCs w:val="28"/>
        </w:rPr>
      </w:pPr>
      <w:r w:rsidRPr="009C4A09">
        <w:rPr>
          <w:rFonts w:ascii="Times New Roman" w:hAnsi="Times New Roman" w:cs="Times New Roman"/>
          <w:b/>
          <w:caps/>
          <w:sz w:val="28"/>
          <w:szCs w:val="28"/>
        </w:rPr>
        <w:t>Общая характеристика учебного предмета</w:t>
      </w:r>
    </w:p>
    <w:p w:rsidR="00A10397" w:rsidRDefault="00963D85" w:rsidP="006937F1">
      <w:pPr>
        <w:spacing w:after="0" w:line="240" w:lineRule="auto"/>
        <w:ind w:firstLine="708"/>
        <w:jc w:val="both"/>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Данную программу характеризует глубинная взаимосвязь с программой для 1</w:t>
      </w:r>
      <w:r w:rsidR="00A10397">
        <w:rPr>
          <w:rFonts w:ascii="Times New Roman" w:eastAsia="Times New Roman" w:hAnsi="Times New Roman" w:cs="Times New Roman"/>
          <w:color w:val="000000"/>
          <w:sz w:val="24"/>
          <w:szCs w:val="24"/>
        </w:rPr>
        <w:t>-</w:t>
      </w:r>
      <w:r w:rsidRPr="00306088">
        <w:rPr>
          <w:rFonts w:ascii="Times New Roman" w:eastAsia="Times New Roman" w:hAnsi="Times New Roman" w:cs="Times New Roman"/>
          <w:color w:val="000000"/>
          <w:sz w:val="24"/>
          <w:szCs w:val="24"/>
        </w:rPr>
        <w:t>4 классов, проявляющаяся в единстве и развитии методологических и методических подходов, в координации тематического и музыкального материала.</w:t>
      </w:r>
    </w:p>
    <w:p w:rsidR="00627138" w:rsidRDefault="00963D85" w:rsidP="006937F1">
      <w:pPr>
        <w:spacing w:after="0" w:line="240" w:lineRule="auto"/>
        <w:ind w:firstLine="708"/>
        <w:jc w:val="both"/>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Как и программа для начальной школы, настоящая про</w:t>
      </w:r>
      <w:r w:rsidRPr="00306088">
        <w:rPr>
          <w:rFonts w:ascii="Times New Roman" w:eastAsia="Times New Roman" w:hAnsi="Times New Roman" w:cs="Times New Roman"/>
          <w:color w:val="000000"/>
          <w:sz w:val="24"/>
          <w:szCs w:val="24"/>
        </w:rPr>
        <w:softHyphen/>
        <w:t>грамма опирается на поз</w:t>
      </w:r>
      <w:r w:rsidR="00E004E8">
        <w:rPr>
          <w:rFonts w:ascii="Times New Roman" w:eastAsia="Times New Roman" w:hAnsi="Times New Roman" w:cs="Times New Roman"/>
          <w:color w:val="000000"/>
          <w:sz w:val="24"/>
          <w:szCs w:val="24"/>
        </w:rPr>
        <w:t>итивные традиции в области музы</w:t>
      </w:r>
      <w:r w:rsidRPr="00306088">
        <w:rPr>
          <w:rFonts w:ascii="Times New Roman" w:eastAsia="Times New Roman" w:hAnsi="Times New Roman" w:cs="Times New Roman"/>
          <w:color w:val="000000"/>
          <w:sz w:val="24"/>
          <w:szCs w:val="24"/>
        </w:rPr>
        <w:t>кально-эстетического развития школьников, сложившиеся в отечественной педагогике. Учитываются концептуальные положения программы, разработанной под научным</w:t>
      </w:r>
      <w:r w:rsidR="00E004E8">
        <w:rPr>
          <w:rFonts w:ascii="Times New Roman" w:eastAsia="Times New Roman" w:hAnsi="Times New Roman" w:cs="Times New Roman"/>
          <w:color w:val="000000"/>
          <w:sz w:val="24"/>
          <w:szCs w:val="24"/>
        </w:rPr>
        <w:t xml:space="preserve"> руко</w:t>
      </w:r>
      <w:r w:rsidRPr="00306088">
        <w:rPr>
          <w:rFonts w:ascii="Times New Roman" w:eastAsia="Times New Roman" w:hAnsi="Times New Roman" w:cs="Times New Roman"/>
          <w:color w:val="000000"/>
          <w:sz w:val="24"/>
          <w:szCs w:val="24"/>
        </w:rPr>
        <w:t>водством Д. Б. Кабалевского, в частности тот ее важнейший объединяющий момент, который связан с введением тем года.</w:t>
      </w:r>
    </w:p>
    <w:p w:rsidR="00627138" w:rsidRDefault="00963D85" w:rsidP="006937F1">
      <w:pPr>
        <w:spacing w:after="0" w:line="240" w:lineRule="auto"/>
        <w:ind w:firstLine="708"/>
        <w:jc w:val="both"/>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Одновременно с этим концепция настоящей программы, ее содержание, структура и принципы отбора музыкального</w:t>
      </w:r>
      <w:r w:rsidRPr="00306088">
        <w:rPr>
          <w:rFonts w:ascii="Times New Roman" w:hAnsi="Times New Roman" w:cs="Times New Roman"/>
          <w:sz w:val="24"/>
          <w:szCs w:val="24"/>
        </w:rPr>
        <w:t xml:space="preserve"> </w:t>
      </w:r>
      <w:r w:rsidRPr="00306088">
        <w:rPr>
          <w:rFonts w:ascii="Times New Roman" w:eastAsia="Times New Roman" w:hAnsi="Times New Roman" w:cs="Times New Roman"/>
          <w:color w:val="000000"/>
          <w:sz w:val="24"/>
          <w:szCs w:val="24"/>
        </w:rPr>
        <w:t>материала, выстраивание литературного и изобразительного рядов во многом представляют предмет самостоятельной ав</w:t>
      </w:r>
      <w:r w:rsidRPr="00306088">
        <w:rPr>
          <w:rFonts w:ascii="Times New Roman" w:eastAsia="Times New Roman" w:hAnsi="Times New Roman" w:cs="Times New Roman"/>
          <w:color w:val="000000"/>
          <w:sz w:val="24"/>
          <w:szCs w:val="24"/>
        </w:rPr>
        <w:softHyphen/>
        <w:t>торской разработки. При сохранении подхода к музыке, как части общей духовной культуры школьника, программа на</w:t>
      </w:r>
      <w:r w:rsidRPr="00306088">
        <w:rPr>
          <w:rFonts w:ascii="Times New Roman" w:eastAsia="Times New Roman" w:hAnsi="Times New Roman" w:cs="Times New Roman"/>
          <w:color w:val="000000"/>
          <w:sz w:val="24"/>
          <w:szCs w:val="24"/>
        </w:rPr>
        <w:softHyphen/>
        <w:t>целена на углубление идеи многообразных взаимодействий музыки с жизнью, природой, психологией музыкального восприятия, а также с другими видами и предметами худо</w:t>
      </w:r>
      <w:r w:rsidRPr="00306088">
        <w:rPr>
          <w:rFonts w:ascii="Times New Roman" w:eastAsia="Times New Roman" w:hAnsi="Times New Roman" w:cs="Times New Roman"/>
          <w:color w:val="000000"/>
          <w:sz w:val="24"/>
          <w:szCs w:val="24"/>
        </w:rPr>
        <w:softHyphen/>
        <w:t>жественной и познавательной деятельности — литературой, изобразительным искусством, историей, мировой художест</w:t>
      </w:r>
      <w:r w:rsidRPr="00306088">
        <w:rPr>
          <w:rFonts w:ascii="Times New Roman" w:eastAsia="Times New Roman" w:hAnsi="Times New Roman" w:cs="Times New Roman"/>
          <w:color w:val="000000"/>
          <w:sz w:val="24"/>
          <w:szCs w:val="24"/>
        </w:rPr>
        <w:softHyphen/>
        <w:t>венной культурой, русским языком, природоведением. В свя</w:t>
      </w:r>
      <w:r w:rsidRPr="00306088">
        <w:rPr>
          <w:rFonts w:ascii="Times New Roman" w:eastAsia="Times New Roman" w:hAnsi="Times New Roman" w:cs="Times New Roman"/>
          <w:color w:val="000000"/>
          <w:sz w:val="24"/>
          <w:szCs w:val="24"/>
        </w:rPr>
        <w:softHyphen/>
        <w:t>зи с этим авторы в различной мере ориентировались на учеб</w:t>
      </w:r>
      <w:r w:rsidRPr="00306088">
        <w:rPr>
          <w:rFonts w:ascii="Times New Roman" w:eastAsia="Times New Roman" w:hAnsi="Times New Roman" w:cs="Times New Roman"/>
          <w:color w:val="000000"/>
          <w:sz w:val="24"/>
          <w:szCs w:val="24"/>
        </w:rPr>
        <w:softHyphen/>
        <w:t xml:space="preserve">ные программы по указанным предметам для </w:t>
      </w:r>
      <w:r w:rsidR="006937F1">
        <w:rPr>
          <w:rFonts w:ascii="Times New Roman" w:eastAsia="Times New Roman" w:hAnsi="Times New Roman" w:cs="Times New Roman"/>
          <w:color w:val="000000"/>
          <w:sz w:val="24"/>
          <w:szCs w:val="24"/>
        </w:rPr>
        <w:t>6</w:t>
      </w:r>
      <w:r w:rsidR="00A10397">
        <w:rPr>
          <w:rFonts w:ascii="Times New Roman" w:eastAsia="Times New Roman" w:hAnsi="Times New Roman" w:cs="Times New Roman"/>
          <w:color w:val="000000"/>
          <w:sz w:val="24"/>
          <w:szCs w:val="24"/>
        </w:rPr>
        <w:t>-</w:t>
      </w:r>
      <w:r w:rsidR="00AE6749">
        <w:rPr>
          <w:rFonts w:ascii="Times New Roman" w:eastAsia="Times New Roman" w:hAnsi="Times New Roman" w:cs="Times New Roman"/>
          <w:color w:val="000000"/>
          <w:sz w:val="24"/>
          <w:szCs w:val="24"/>
        </w:rPr>
        <w:t>8</w:t>
      </w:r>
      <w:r w:rsidRPr="00306088">
        <w:rPr>
          <w:rFonts w:ascii="Times New Roman" w:eastAsia="Times New Roman" w:hAnsi="Times New Roman" w:cs="Times New Roman"/>
          <w:color w:val="000000"/>
          <w:sz w:val="24"/>
          <w:szCs w:val="24"/>
        </w:rPr>
        <w:t xml:space="preserve"> классов.</w:t>
      </w:r>
    </w:p>
    <w:p w:rsidR="00627138" w:rsidRPr="00627138" w:rsidRDefault="00627138" w:rsidP="006937F1">
      <w:pPr>
        <w:pStyle w:val="af"/>
        <w:shd w:val="clear" w:color="auto" w:fill="FFFFFF"/>
        <w:spacing w:before="0" w:beforeAutospacing="0" w:after="0" w:afterAutospacing="0"/>
        <w:ind w:firstLine="709"/>
        <w:jc w:val="both"/>
        <w:rPr>
          <w:color w:val="000000" w:themeColor="text1"/>
        </w:rPr>
      </w:pPr>
      <w:r w:rsidRPr="00627138">
        <w:rPr>
          <w:color w:val="000000" w:themeColor="text1"/>
        </w:rPr>
        <w:t>Цели общего музыкального образования, реализуемые через систему ключевых задач личностного, познавательного, коммуникативного и социального развития, на данном этапе обучения приобретают большую направленность на расширение музыкальных интересов школьников, обеспечение их интенсивного интеллектуально-творческого развития,</w:t>
      </w:r>
      <w:r w:rsidRPr="00627138">
        <w:rPr>
          <w:rStyle w:val="apple-converted-space"/>
          <w:color w:val="000000" w:themeColor="text1"/>
        </w:rPr>
        <w:t> </w:t>
      </w:r>
      <w:r w:rsidRPr="00627138">
        <w:rPr>
          <w:color w:val="000000" w:themeColor="text1"/>
        </w:rPr>
        <w:t>активный</w:t>
      </w:r>
      <w:r w:rsidRPr="00627138">
        <w:rPr>
          <w:rStyle w:val="apple-converted-space"/>
          <w:color w:val="000000" w:themeColor="text1"/>
        </w:rPr>
        <w:t> </w:t>
      </w:r>
      <w:r w:rsidRPr="00627138">
        <w:rPr>
          <w:color w:val="000000" w:themeColor="text1"/>
        </w:rPr>
        <w:t>познавательный поиск</w:t>
      </w:r>
      <w:r w:rsidRPr="00627138">
        <w:rPr>
          <w:rStyle w:val="apple-converted-space"/>
          <w:color w:val="000000" w:themeColor="text1"/>
        </w:rPr>
        <w:t> </w:t>
      </w:r>
      <w:r w:rsidRPr="00627138">
        <w:rPr>
          <w:color w:val="000000" w:themeColor="text1"/>
        </w:rPr>
        <w:t>в</w:t>
      </w:r>
      <w:r w:rsidRPr="00627138">
        <w:rPr>
          <w:rStyle w:val="apple-converted-space"/>
          <w:color w:val="000000" w:themeColor="text1"/>
        </w:rPr>
        <w:t> </w:t>
      </w:r>
      <w:r w:rsidRPr="00627138">
        <w:rPr>
          <w:color w:val="000000" w:themeColor="text1"/>
        </w:rPr>
        <w:t>сфере искусства,</w:t>
      </w:r>
      <w:r w:rsidRPr="00627138">
        <w:rPr>
          <w:rStyle w:val="apple-converted-space"/>
          <w:color w:val="000000" w:themeColor="text1"/>
        </w:rPr>
        <w:t> </w:t>
      </w:r>
      <w:r w:rsidRPr="00627138">
        <w:rPr>
          <w:color w:val="000000" w:themeColor="text1"/>
        </w:rPr>
        <w:t>самостоятельное освоение</w:t>
      </w:r>
      <w:r w:rsidR="0021418C">
        <w:rPr>
          <w:color w:val="000000" w:themeColor="text1"/>
        </w:rPr>
        <w:t xml:space="preserve"> </w:t>
      </w:r>
      <w:r w:rsidRPr="00627138">
        <w:rPr>
          <w:color w:val="000000" w:themeColor="text1"/>
        </w:rPr>
        <w:t>различных учебных действий. Поощрение содержательных инициатив в многообразной музыкально- творческой деятельности, внимание и уважение к музыкальным увлечениям учащихся,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w:t>
      </w:r>
    </w:p>
    <w:p w:rsidR="00627138" w:rsidRPr="00627138" w:rsidRDefault="00627138" w:rsidP="006937F1">
      <w:pPr>
        <w:pStyle w:val="af"/>
        <w:shd w:val="clear" w:color="auto" w:fill="FFFFFF"/>
        <w:spacing w:before="0" w:beforeAutospacing="0" w:after="0" w:afterAutospacing="0"/>
        <w:ind w:firstLine="709"/>
        <w:jc w:val="both"/>
        <w:rPr>
          <w:color w:val="000000" w:themeColor="text1"/>
        </w:rPr>
      </w:pPr>
      <w:r w:rsidRPr="00627138">
        <w:rPr>
          <w:color w:val="000000" w:themeColor="text1"/>
        </w:rPr>
        <w:t>Приобщение</w:t>
      </w:r>
      <w:r w:rsidRPr="00627138">
        <w:rPr>
          <w:rStyle w:val="apple-converted-space"/>
          <w:color w:val="000000" w:themeColor="text1"/>
        </w:rPr>
        <w:t> </w:t>
      </w:r>
      <w:r w:rsidRPr="00627138">
        <w:rPr>
          <w:color w:val="000000" w:themeColor="text1"/>
        </w:rPr>
        <w:t>к</w:t>
      </w:r>
      <w:r w:rsidRPr="00627138">
        <w:rPr>
          <w:rStyle w:val="apple-converted-space"/>
          <w:color w:val="000000" w:themeColor="text1"/>
        </w:rPr>
        <w:t> </w:t>
      </w:r>
      <w:r w:rsidRPr="00627138">
        <w:rPr>
          <w:color w:val="000000" w:themeColor="text1"/>
        </w:rPr>
        <w:t>отечественному и зарубежному музыкальному</w:t>
      </w:r>
      <w:r w:rsidRPr="00627138">
        <w:rPr>
          <w:rStyle w:val="apple-converted-space"/>
          <w:color w:val="000000" w:themeColor="text1"/>
        </w:rPr>
        <w:t> </w:t>
      </w:r>
      <w:r w:rsidRPr="00627138">
        <w:rPr>
          <w:color w:val="000000" w:themeColor="text1"/>
        </w:rPr>
        <w:t>наследию,</w:t>
      </w:r>
      <w:r w:rsidRPr="00627138">
        <w:rPr>
          <w:rStyle w:val="apple-converted-space"/>
          <w:color w:val="000000" w:themeColor="text1"/>
        </w:rPr>
        <w:t> </w:t>
      </w:r>
      <w:r w:rsidRPr="00627138">
        <w:rPr>
          <w:color w:val="000000" w:themeColor="text1"/>
        </w:rPr>
        <w:t>уважение к</w:t>
      </w:r>
      <w:r w:rsidR="0021418C">
        <w:rPr>
          <w:color w:val="000000" w:themeColor="text1"/>
        </w:rPr>
        <w:t xml:space="preserve"> </w:t>
      </w:r>
      <w:r w:rsidRPr="00627138">
        <w:rPr>
          <w:color w:val="000000" w:themeColor="text1"/>
        </w:rPr>
        <w:t>духовному опыту и художественным ценностям разных народов мира,</w:t>
      </w:r>
      <w:r w:rsidRPr="00627138">
        <w:rPr>
          <w:rStyle w:val="apple-converted-space"/>
          <w:color w:val="000000" w:themeColor="text1"/>
        </w:rPr>
        <w:t> </w:t>
      </w:r>
      <w:r w:rsidRPr="00627138">
        <w:rPr>
          <w:color w:val="000000" w:themeColor="text1"/>
        </w:rPr>
        <w:t>освоение</w:t>
      </w:r>
      <w:r w:rsidR="0021418C">
        <w:rPr>
          <w:color w:val="000000" w:themeColor="text1"/>
        </w:rPr>
        <w:t xml:space="preserve"> </w:t>
      </w:r>
      <w:r w:rsidRPr="00627138">
        <w:rPr>
          <w:color w:val="000000" w:themeColor="text1"/>
        </w:rPr>
        <w:t>культурных традиций</w:t>
      </w:r>
      <w:r w:rsidRPr="00627138">
        <w:rPr>
          <w:rStyle w:val="apple-converted-space"/>
          <w:color w:val="000000" w:themeColor="text1"/>
        </w:rPr>
        <w:t> </w:t>
      </w:r>
      <w:r w:rsidRPr="00627138">
        <w:rPr>
          <w:color w:val="000000" w:themeColor="text1"/>
        </w:rPr>
        <w:t>Отечества,</w:t>
      </w:r>
      <w:r w:rsidRPr="00627138">
        <w:rPr>
          <w:rStyle w:val="apple-converted-space"/>
          <w:color w:val="000000" w:themeColor="text1"/>
        </w:rPr>
        <w:t> </w:t>
      </w:r>
      <w:r w:rsidRPr="00627138">
        <w:rPr>
          <w:color w:val="000000" w:themeColor="text1"/>
        </w:rPr>
        <w:t>малой родины</w:t>
      </w:r>
      <w:r w:rsidRPr="00627138">
        <w:rPr>
          <w:rStyle w:val="apple-converted-space"/>
          <w:color w:val="000000" w:themeColor="text1"/>
        </w:rPr>
        <w:t> </w:t>
      </w:r>
      <w:r w:rsidRPr="00627138">
        <w:rPr>
          <w:color w:val="000000" w:themeColor="text1"/>
        </w:rPr>
        <w:t>и семьи обеспечивает социальное развитие растущего человека. Постоянное</w:t>
      </w:r>
      <w:r w:rsidRPr="00627138">
        <w:rPr>
          <w:rStyle w:val="apple-converted-space"/>
          <w:color w:val="000000" w:themeColor="text1"/>
        </w:rPr>
        <w:t> </w:t>
      </w:r>
      <w:r w:rsidRPr="00627138">
        <w:rPr>
          <w:color w:val="000000" w:themeColor="text1"/>
        </w:rPr>
        <w:t>и</w:t>
      </w:r>
      <w:r w:rsidRPr="00627138">
        <w:rPr>
          <w:rStyle w:val="apple-converted-space"/>
          <w:color w:val="000000" w:themeColor="text1"/>
        </w:rPr>
        <w:t> </w:t>
      </w:r>
      <w:r w:rsidRPr="00627138">
        <w:rPr>
          <w:color w:val="000000" w:themeColor="text1"/>
        </w:rPr>
        <w:t>разнообразное</w:t>
      </w:r>
      <w:r w:rsidRPr="00627138">
        <w:rPr>
          <w:rStyle w:val="apple-converted-space"/>
          <w:color w:val="000000" w:themeColor="text1"/>
        </w:rPr>
        <w:t> </w:t>
      </w:r>
      <w:r w:rsidRPr="00627138">
        <w:rPr>
          <w:color w:val="000000" w:themeColor="text1"/>
        </w:rPr>
        <w:t>по формам учебное продуктивное</w:t>
      </w:r>
      <w:r w:rsidRPr="00627138">
        <w:rPr>
          <w:rStyle w:val="apple-converted-space"/>
          <w:color w:val="000000" w:themeColor="text1"/>
        </w:rPr>
        <w:t> </w:t>
      </w:r>
      <w:r w:rsidRPr="00627138">
        <w:rPr>
          <w:color w:val="000000" w:themeColor="text1"/>
        </w:rPr>
        <w:t>сотрудничество,</w:t>
      </w:r>
      <w:r w:rsidRPr="00627138">
        <w:rPr>
          <w:rStyle w:val="apple-converted-space"/>
          <w:color w:val="000000" w:themeColor="text1"/>
        </w:rPr>
        <w:t> </w:t>
      </w:r>
      <w:r w:rsidRPr="00627138">
        <w:rPr>
          <w:color w:val="000000" w:themeColor="text1"/>
        </w:rPr>
        <w:t>возможность активного участия каждого</w:t>
      </w:r>
      <w:r w:rsidR="00B50E33">
        <w:rPr>
          <w:color w:val="000000" w:themeColor="text1"/>
        </w:rPr>
        <w:t xml:space="preserve"> </w:t>
      </w:r>
      <w:r w:rsidRPr="00627138">
        <w:rPr>
          <w:color w:val="000000" w:themeColor="text1"/>
        </w:rPr>
        <w:t>школьника в коллективном или ансамблевом пении, инструментальном музицировании и т. д., развитии особого умения «слышать другого», построение совместной деятельности и поиск в процессе учебных ситуаций нетрадиционных вариантов решения творческих задач стимулирует коммуникативное развитие учащихся.</w:t>
      </w:r>
    </w:p>
    <w:p w:rsidR="00963D85" w:rsidRPr="00306088" w:rsidRDefault="00963D85" w:rsidP="006937F1">
      <w:pPr>
        <w:spacing w:after="0" w:line="240" w:lineRule="auto"/>
        <w:ind w:firstLine="708"/>
        <w:rPr>
          <w:rFonts w:ascii="Times New Roman" w:eastAsia="Times New Roman" w:hAnsi="Times New Roman" w:cs="Times New Roman"/>
          <w:sz w:val="24"/>
          <w:szCs w:val="24"/>
        </w:rPr>
      </w:pPr>
      <w:r w:rsidRPr="00306088">
        <w:rPr>
          <w:rFonts w:ascii="Times New Roman" w:eastAsia="Times New Roman" w:hAnsi="Times New Roman" w:cs="Times New Roman"/>
          <w:color w:val="000000"/>
          <w:sz w:val="24"/>
          <w:szCs w:val="24"/>
        </w:rPr>
        <w:t>Другие отличительные особенности программы отрази</w:t>
      </w:r>
      <w:r w:rsidRPr="00306088">
        <w:rPr>
          <w:rFonts w:ascii="Times New Roman" w:eastAsia="Times New Roman" w:hAnsi="Times New Roman" w:cs="Times New Roman"/>
          <w:color w:val="000000"/>
          <w:sz w:val="24"/>
          <w:szCs w:val="24"/>
        </w:rPr>
        <w:softHyphen/>
        <w:t>лись:</w:t>
      </w:r>
    </w:p>
    <w:p w:rsidR="00963D85" w:rsidRPr="00306088" w:rsidRDefault="00963D85"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во взгляде на музыку не только с точки зрения ее эсте</w:t>
      </w:r>
      <w:r w:rsidRPr="00306088">
        <w:rPr>
          <w:rFonts w:ascii="Times New Roman" w:eastAsia="Times New Roman" w:hAnsi="Times New Roman" w:cs="Times New Roman"/>
          <w:color w:val="000000"/>
          <w:sz w:val="24"/>
          <w:szCs w:val="24"/>
        </w:rPr>
        <w:softHyphen/>
        <w:t>тической ценности, но и с позиции ее универсального значе</w:t>
      </w:r>
      <w:r w:rsidRPr="00306088">
        <w:rPr>
          <w:rFonts w:ascii="Times New Roman" w:eastAsia="Times New Roman" w:hAnsi="Times New Roman" w:cs="Times New Roman"/>
          <w:color w:val="000000"/>
          <w:sz w:val="24"/>
          <w:szCs w:val="24"/>
        </w:rPr>
        <w:softHyphen/>
        <w:t xml:space="preserve">ния в мире, когда музыка раскрывается во всем богатстве </w:t>
      </w:r>
      <w:r w:rsidRPr="00306088">
        <w:rPr>
          <w:rFonts w:ascii="Times New Roman" w:eastAsia="Times New Roman" w:hAnsi="Times New Roman" w:cs="Times New Roman"/>
          <w:color w:val="000000"/>
          <w:sz w:val="24"/>
          <w:szCs w:val="24"/>
        </w:rPr>
        <w:lastRenderedPageBreak/>
        <w:t>своих граней, врастающих в различные сферы бытия, — природу, обычаи, верования, человеческие отношения, фан</w:t>
      </w:r>
      <w:r w:rsidRPr="00306088">
        <w:rPr>
          <w:rFonts w:ascii="Times New Roman" w:eastAsia="Times New Roman" w:hAnsi="Times New Roman" w:cs="Times New Roman"/>
          <w:color w:val="000000"/>
          <w:sz w:val="24"/>
          <w:szCs w:val="24"/>
        </w:rPr>
        <w:softHyphen/>
        <w:t>тазии, чувства;</w:t>
      </w:r>
    </w:p>
    <w:p w:rsidR="00963D85" w:rsidRPr="00306088" w:rsidRDefault="00963D85"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в системном погружении в проблематику музыкально</w:t>
      </w:r>
      <w:r w:rsidRPr="00306088">
        <w:rPr>
          <w:rFonts w:ascii="Times New Roman" w:eastAsia="Times New Roman" w:hAnsi="Times New Roman" w:cs="Times New Roman"/>
          <w:color w:val="000000"/>
          <w:sz w:val="24"/>
          <w:szCs w:val="24"/>
        </w:rPr>
        <w:softHyphen/>
        <w:t>го содержания;</w:t>
      </w:r>
    </w:p>
    <w:p w:rsidR="00963D85" w:rsidRPr="00306088" w:rsidRDefault="00963D85"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в рассмотрении музыкального искусства с точки зре</w:t>
      </w:r>
      <w:r w:rsidRPr="00306088">
        <w:rPr>
          <w:rFonts w:ascii="Times New Roman" w:eastAsia="Times New Roman" w:hAnsi="Times New Roman" w:cs="Times New Roman"/>
          <w:color w:val="000000"/>
          <w:sz w:val="24"/>
          <w:szCs w:val="24"/>
        </w:rPr>
        <w:softHyphen/>
        <w:t>ния стилевого подхода, применяемого с учетом научных до</w:t>
      </w:r>
      <w:r w:rsidRPr="00306088">
        <w:rPr>
          <w:rFonts w:ascii="Times New Roman" w:eastAsia="Times New Roman" w:hAnsi="Times New Roman" w:cs="Times New Roman"/>
          <w:color w:val="000000"/>
          <w:sz w:val="24"/>
          <w:szCs w:val="24"/>
        </w:rPr>
        <w:softHyphen/>
        <w:t>стижений в области эстетики, литературоведения, музыкоз</w:t>
      </w:r>
      <w:r w:rsidRPr="00306088">
        <w:rPr>
          <w:rFonts w:ascii="Times New Roman" w:eastAsia="Times New Roman" w:hAnsi="Times New Roman" w:cs="Times New Roman"/>
          <w:color w:val="000000"/>
          <w:sz w:val="24"/>
          <w:szCs w:val="24"/>
        </w:rPr>
        <w:softHyphen/>
        <w:t>нания;</w:t>
      </w:r>
    </w:p>
    <w:p w:rsidR="00963D85" w:rsidRDefault="00963D85"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в обновленном музыкальном материале, а также введе</w:t>
      </w:r>
      <w:r w:rsidRPr="00306088">
        <w:rPr>
          <w:rFonts w:ascii="Times New Roman" w:eastAsia="Times New Roman" w:hAnsi="Times New Roman" w:cs="Times New Roman"/>
          <w:color w:val="000000"/>
          <w:sz w:val="24"/>
          <w:szCs w:val="24"/>
        </w:rPr>
        <w:softHyphen/>
        <w:t>нии параллельного и методически целесообразного литера</w:t>
      </w:r>
      <w:r w:rsidRPr="00306088">
        <w:rPr>
          <w:rFonts w:ascii="Times New Roman" w:eastAsia="Times New Roman" w:hAnsi="Times New Roman" w:cs="Times New Roman"/>
          <w:color w:val="000000"/>
          <w:sz w:val="24"/>
          <w:szCs w:val="24"/>
        </w:rPr>
        <w:softHyphen/>
        <w:t>турного и изобразительного рядов.</w:t>
      </w:r>
    </w:p>
    <w:p w:rsidR="00963D85" w:rsidRPr="00306088" w:rsidRDefault="00963D85" w:rsidP="006937F1">
      <w:pPr>
        <w:pStyle w:val="a5"/>
        <w:ind w:left="0" w:firstLine="0"/>
        <w:jc w:val="both"/>
        <w:rPr>
          <w:b w:val="0"/>
          <w:sz w:val="24"/>
          <w:szCs w:val="24"/>
        </w:rPr>
      </w:pPr>
    </w:p>
    <w:p w:rsidR="00963D85" w:rsidRDefault="00963D85" w:rsidP="006937F1">
      <w:pPr>
        <w:spacing w:after="0" w:line="240" w:lineRule="auto"/>
        <w:ind w:firstLine="709"/>
        <w:jc w:val="center"/>
        <w:rPr>
          <w:rFonts w:ascii="Times New Roman" w:eastAsia="Times New Roman" w:hAnsi="Times New Roman" w:cs="Times New Roman"/>
          <w:b/>
          <w:bCs/>
          <w:caps/>
          <w:color w:val="000000"/>
          <w:sz w:val="28"/>
          <w:szCs w:val="28"/>
        </w:rPr>
      </w:pPr>
      <w:bookmarkStart w:id="0" w:name="bookmark0"/>
      <w:r w:rsidRPr="009C4A09">
        <w:rPr>
          <w:rFonts w:ascii="Times New Roman" w:eastAsia="Times New Roman" w:hAnsi="Times New Roman" w:cs="Times New Roman"/>
          <w:b/>
          <w:bCs/>
          <w:caps/>
          <w:color w:val="000000"/>
          <w:sz w:val="28"/>
          <w:szCs w:val="28"/>
        </w:rPr>
        <w:t>Место курса в учебном плане</w:t>
      </w:r>
      <w:bookmarkEnd w:id="0"/>
    </w:p>
    <w:p w:rsidR="006943B8" w:rsidRDefault="00963D85" w:rsidP="006937F1">
      <w:pPr>
        <w:spacing w:after="0" w:line="240" w:lineRule="auto"/>
        <w:ind w:firstLine="709"/>
        <w:rPr>
          <w:rFonts w:ascii="Times New Roman" w:eastAsia="Times New Roman" w:hAnsi="Times New Roman" w:cs="Times New Roman"/>
          <w:color w:val="000000"/>
          <w:sz w:val="24"/>
          <w:szCs w:val="24"/>
        </w:rPr>
      </w:pPr>
      <w:r w:rsidRPr="00306088">
        <w:rPr>
          <w:rFonts w:ascii="Times New Roman" w:hAnsi="Times New Roman" w:cs="Times New Roman"/>
          <w:sz w:val="24"/>
          <w:szCs w:val="24"/>
        </w:rPr>
        <w:t xml:space="preserve">Настоящая программа «Искусство. Музыка. </w:t>
      </w:r>
      <w:r w:rsidR="006937F1">
        <w:rPr>
          <w:rFonts w:ascii="Times New Roman" w:hAnsi="Times New Roman" w:cs="Times New Roman"/>
          <w:sz w:val="24"/>
          <w:szCs w:val="24"/>
        </w:rPr>
        <w:t>6</w:t>
      </w:r>
      <w:r w:rsidR="00306088" w:rsidRPr="00306088">
        <w:rPr>
          <w:rFonts w:ascii="Times New Roman" w:hAnsi="Times New Roman" w:cs="Times New Roman"/>
          <w:sz w:val="24"/>
          <w:szCs w:val="24"/>
        </w:rPr>
        <w:t>-</w:t>
      </w:r>
      <w:r w:rsidR="00AE6749">
        <w:rPr>
          <w:rFonts w:ascii="Times New Roman" w:hAnsi="Times New Roman" w:cs="Times New Roman"/>
          <w:sz w:val="24"/>
          <w:szCs w:val="24"/>
        </w:rPr>
        <w:t>8</w:t>
      </w:r>
      <w:r w:rsidRPr="00306088">
        <w:rPr>
          <w:rFonts w:ascii="Times New Roman" w:hAnsi="Times New Roman" w:cs="Times New Roman"/>
          <w:sz w:val="24"/>
          <w:szCs w:val="24"/>
        </w:rPr>
        <w:t xml:space="preserve"> классы» составлена в полном соответствии с Базисным учебным планом образовательных учреждений общего обра</w:t>
      </w:r>
      <w:r w:rsidRPr="00306088">
        <w:rPr>
          <w:rFonts w:ascii="Times New Roman" w:hAnsi="Times New Roman" w:cs="Times New Roman"/>
          <w:sz w:val="24"/>
          <w:szCs w:val="24"/>
        </w:rPr>
        <w:softHyphen/>
        <w:t>зования. Она предусматри</w:t>
      </w:r>
      <w:r w:rsidR="00AE6749">
        <w:rPr>
          <w:rFonts w:ascii="Times New Roman" w:hAnsi="Times New Roman" w:cs="Times New Roman"/>
          <w:sz w:val="24"/>
          <w:szCs w:val="24"/>
        </w:rPr>
        <w:t>вает следующее количество, отве</w:t>
      </w:r>
      <w:r w:rsidRPr="00306088">
        <w:rPr>
          <w:rFonts w:ascii="Times New Roman" w:hAnsi="Times New Roman" w:cs="Times New Roman"/>
          <w:sz w:val="24"/>
          <w:szCs w:val="24"/>
        </w:rPr>
        <w:t xml:space="preserve">денное на изучение предмета: «Музыка» в </w:t>
      </w:r>
      <w:r w:rsidR="006937F1">
        <w:rPr>
          <w:rFonts w:ascii="Times New Roman" w:hAnsi="Times New Roman" w:cs="Times New Roman"/>
          <w:sz w:val="24"/>
          <w:szCs w:val="24"/>
        </w:rPr>
        <w:t>6</w:t>
      </w:r>
      <w:r w:rsidR="00306088" w:rsidRPr="00306088">
        <w:rPr>
          <w:rFonts w:ascii="Times New Roman" w:hAnsi="Times New Roman" w:cs="Times New Roman"/>
          <w:sz w:val="24"/>
          <w:szCs w:val="24"/>
        </w:rPr>
        <w:t>-</w:t>
      </w:r>
      <w:r w:rsidR="00AE6749">
        <w:rPr>
          <w:rFonts w:ascii="Times New Roman" w:hAnsi="Times New Roman" w:cs="Times New Roman"/>
          <w:sz w:val="24"/>
          <w:szCs w:val="24"/>
        </w:rPr>
        <w:t>8</w:t>
      </w:r>
      <w:r w:rsidRPr="00306088">
        <w:rPr>
          <w:rFonts w:ascii="Times New Roman" w:hAnsi="Times New Roman" w:cs="Times New Roman"/>
          <w:sz w:val="24"/>
          <w:szCs w:val="24"/>
        </w:rPr>
        <w:t xml:space="preserve"> классах</w:t>
      </w:r>
      <w:r w:rsidR="00131499" w:rsidRPr="00306088">
        <w:rPr>
          <w:rFonts w:ascii="Times New Roman" w:hAnsi="Times New Roman" w:cs="Times New Roman"/>
          <w:sz w:val="24"/>
          <w:szCs w:val="24"/>
        </w:rPr>
        <w:t xml:space="preserve"> и</w:t>
      </w:r>
      <w:r w:rsidR="00131499" w:rsidRPr="00306088">
        <w:rPr>
          <w:rFonts w:ascii="Times New Roman" w:eastAsia="Times New Roman" w:hAnsi="Times New Roman" w:cs="Times New Roman"/>
          <w:color w:val="000000"/>
          <w:sz w:val="24"/>
          <w:szCs w:val="24"/>
        </w:rPr>
        <w:t>з расчета не мен</w:t>
      </w:r>
      <w:r w:rsidR="00AE6749">
        <w:rPr>
          <w:rFonts w:ascii="Times New Roman" w:eastAsia="Times New Roman" w:hAnsi="Times New Roman" w:cs="Times New Roman"/>
          <w:color w:val="000000"/>
          <w:sz w:val="24"/>
          <w:szCs w:val="24"/>
        </w:rPr>
        <w:t>ее 136</w:t>
      </w:r>
      <w:r w:rsidR="00131499" w:rsidRPr="00306088">
        <w:rPr>
          <w:rFonts w:ascii="Times New Roman" w:eastAsia="Times New Roman" w:hAnsi="Times New Roman" w:cs="Times New Roman"/>
          <w:color w:val="000000"/>
          <w:sz w:val="24"/>
          <w:szCs w:val="24"/>
        </w:rPr>
        <w:t xml:space="preserve"> ч</w:t>
      </w:r>
      <w:r w:rsidR="00AE6749">
        <w:rPr>
          <w:rFonts w:ascii="Times New Roman" w:eastAsia="Times New Roman" w:hAnsi="Times New Roman" w:cs="Times New Roman"/>
          <w:color w:val="000000"/>
          <w:sz w:val="24"/>
          <w:szCs w:val="24"/>
        </w:rPr>
        <w:t>асов (по 34 часов в каждом клас</w:t>
      </w:r>
      <w:r w:rsidR="00131499" w:rsidRPr="00306088">
        <w:rPr>
          <w:rFonts w:ascii="Times New Roman" w:eastAsia="Times New Roman" w:hAnsi="Times New Roman" w:cs="Times New Roman"/>
          <w:color w:val="000000"/>
          <w:sz w:val="24"/>
          <w:szCs w:val="24"/>
        </w:rPr>
        <w:t>се</w:t>
      </w:r>
      <w:r w:rsidR="00AE6749">
        <w:rPr>
          <w:rFonts w:ascii="Times New Roman" w:eastAsia="Times New Roman" w:hAnsi="Times New Roman" w:cs="Times New Roman"/>
          <w:color w:val="000000"/>
          <w:sz w:val="24"/>
          <w:szCs w:val="24"/>
        </w:rPr>
        <w:t>).</w:t>
      </w:r>
    </w:p>
    <w:p w:rsidR="006943B8" w:rsidRDefault="006943B8" w:rsidP="006937F1">
      <w:pPr>
        <w:spacing w:after="0" w:line="240" w:lineRule="auto"/>
        <w:ind w:firstLine="708"/>
        <w:rPr>
          <w:rFonts w:ascii="Times New Roman" w:eastAsia="Times New Roman" w:hAnsi="Times New Roman" w:cs="Times New Roman"/>
          <w:color w:val="000000"/>
          <w:sz w:val="24"/>
          <w:szCs w:val="24"/>
        </w:rPr>
      </w:pPr>
    </w:p>
    <w:p w:rsidR="00131499" w:rsidRDefault="00131499" w:rsidP="006937F1">
      <w:pPr>
        <w:spacing w:after="0" w:line="240" w:lineRule="auto"/>
        <w:ind w:firstLine="360"/>
        <w:jc w:val="center"/>
        <w:rPr>
          <w:rFonts w:ascii="Times New Roman" w:eastAsia="Times New Roman" w:hAnsi="Times New Roman" w:cs="Times New Roman"/>
          <w:b/>
          <w:caps/>
          <w:color w:val="000000"/>
          <w:sz w:val="28"/>
          <w:szCs w:val="28"/>
        </w:rPr>
      </w:pPr>
      <w:r w:rsidRPr="009C4A09">
        <w:rPr>
          <w:rFonts w:ascii="Times New Roman" w:eastAsia="Times New Roman" w:hAnsi="Times New Roman" w:cs="Times New Roman"/>
          <w:b/>
          <w:caps/>
          <w:color w:val="000000"/>
          <w:sz w:val="28"/>
          <w:szCs w:val="28"/>
        </w:rPr>
        <w:t>Личностные, метапредметные и предметные результаты освоения курса</w:t>
      </w:r>
    </w:p>
    <w:p w:rsidR="009C4A09" w:rsidRPr="009C4A09" w:rsidRDefault="009C4A09" w:rsidP="006937F1">
      <w:pPr>
        <w:spacing w:after="0" w:line="240" w:lineRule="auto"/>
        <w:ind w:firstLine="360"/>
        <w:jc w:val="center"/>
        <w:rPr>
          <w:rFonts w:ascii="Times New Roman" w:eastAsia="Times New Roman" w:hAnsi="Times New Roman" w:cs="Times New Roman"/>
          <w:b/>
          <w:caps/>
          <w:sz w:val="28"/>
          <w:szCs w:val="28"/>
        </w:rPr>
      </w:pPr>
    </w:p>
    <w:p w:rsidR="002E5C29" w:rsidRPr="00306088" w:rsidRDefault="002E5C29" w:rsidP="006937F1">
      <w:pPr>
        <w:spacing w:after="0" w:line="240" w:lineRule="auto"/>
        <w:rPr>
          <w:rFonts w:ascii="Times New Roman" w:eastAsia="Times New Roman" w:hAnsi="Times New Roman" w:cs="Times New Roman"/>
          <w:sz w:val="24"/>
          <w:szCs w:val="24"/>
        </w:rPr>
      </w:pPr>
      <w:r w:rsidRPr="00306088">
        <w:rPr>
          <w:rFonts w:ascii="Times New Roman" w:eastAsia="Times New Roman" w:hAnsi="Times New Roman" w:cs="Times New Roman"/>
          <w:b/>
          <w:bCs/>
          <w:color w:val="000000"/>
          <w:sz w:val="24"/>
          <w:szCs w:val="24"/>
        </w:rPr>
        <w:t>6</w:t>
      </w:r>
      <w:r w:rsidR="00627138">
        <w:rPr>
          <w:rFonts w:ascii="Times New Roman" w:eastAsia="Times New Roman" w:hAnsi="Times New Roman" w:cs="Times New Roman"/>
          <w:b/>
          <w:bCs/>
          <w:color w:val="000000"/>
          <w:sz w:val="24"/>
          <w:szCs w:val="24"/>
        </w:rPr>
        <w:t xml:space="preserve"> </w:t>
      </w:r>
      <w:r w:rsidRPr="00306088">
        <w:rPr>
          <w:rFonts w:ascii="Times New Roman" w:eastAsia="Times New Roman" w:hAnsi="Times New Roman" w:cs="Times New Roman"/>
          <w:b/>
          <w:bCs/>
          <w:color w:val="000000"/>
          <w:sz w:val="24"/>
          <w:szCs w:val="24"/>
        </w:rPr>
        <w:t>КЛАСС</w:t>
      </w:r>
    </w:p>
    <w:p w:rsidR="002E5C29" w:rsidRPr="00306088" w:rsidRDefault="002E5C29" w:rsidP="006937F1">
      <w:pPr>
        <w:spacing w:after="0" w:line="240" w:lineRule="auto"/>
        <w:rPr>
          <w:rFonts w:ascii="Times New Roman" w:eastAsia="Times New Roman" w:hAnsi="Times New Roman" w:cs="Times New Roman"/>
          <w:sz w:val="24"/>
          <w:szCs w:val="24"/>
        </w:rPr>
      </w:pPr>
      <w:r w:rsidRPr="00306088">
        <w:rPr>
          <w:rFonts w:ascii="Times New Roman" w:eastAsia="Times New Roman" w:hAnsi="Times New Roman" w:cs="Times New Roman"/>
          <w:b/>
          <w:bCs/>
          <w:color w:val="000000"/>
          <w:sz w:val="24"/>
          <w:szCs w:val="24"/>
        </w:rPr>
        <w:t>В области личностных результатов:</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развитие музыкально-эстетического чувства, прояв</w:t>
      </w:r>
      <w:r w:rsidRPr="00306088">
        <w:rPr>
          <w:rFonts w:ascii="Times New Roman" w:eastAsia="Times New Roman" w:hAnsi="Times New Roman" w:cs="Times New Roman"/>
          <w:color w:val="000000"/>
          <w:sz w:val="24"/>
          <w:szCs w:val="24"/>
        </w:rPr>
        <w:softHyphen/>
        <w:t>ляющегося в эмоционально-ценностном, заинтересованном отношении к музыке;</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совершенствование художественного вкуса;</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овладение художественными умениями и навыками в процессе продуктивной музыкально-творческой деятель</w:t>
      </w:r>
      <w:r w:rsidRPr="00306088">
        <w:rPr>
          <w:rFonts w:ascii="Times New Roman" w:eastAsia="Times New Roman" w:hAnsi="Times New Roman" w:cs="Times New Roman"/>
          <w:color w:val="000000"/>
          <w:sz w:val="24"/>
          <w:szCs w:val="24"/>
        </w:rPr>
        <w:softHyphen/>
        <w:t>ности;</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наличие определенного уровня развития общих музы</w:t>
      </w:r>
      <w:r w:rsidRPr="00306088">
        <w:rPr>
          <w:rFonts w:ascii="Times New Roman" w:eastAsia="Times New Roman" w:hAnsi="Times New Roman" w:cs="Times New Roman"/>
          <w:color w:val="000000"/>
          <w:sz w:val="24"/>
          <w:szCs w:val="24"/>
        </w:rPr>
        <w:softHyphen/>
        <w:t>кальных способностей, включая образное и ассоциативное мышление, творческое воображение;</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формирование навыков самостоятельной, целенаправ</w:t>
      </w:r>
      <w:r w:rsidRPr="00306088">
        <w:rPr>
          <w:rFonts w:ascii="Times New Roman" w:eastAsia="Times New Roman" w:hAnsi="Times New Roman" w:cs="Times New Roman"/>
          <w:color w:val="000000"/>
          <w:sz w:val="24"/>
          <w:szCs w:val="24"/>
        </w:rPr>
        <w:softHyphen/>
        <w:t>ленной, содержательной музыкально-учебной деятельности;</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сотрудничество в ходе решения коллективных музы</w:t>
      </w:r>
      <w:r w:rsidRPr="00306088">
        <w:rPr>
          <w:rFonts w:ascii="Times New Roman" w:eastAsia="Times New Roman" w:hAnsi="Times New Roman" w:cs="Times New Roman"/>
          <w:color w:val="000000"/>
          <w:sz w:val="24"/>
          <w:szCs w:val="24"/>
        </w:rPr>
        <w:softHyphen/>
        <w:t>кально-творческих задач.</w:t>
      </w:r>
    </w:p>
    <w:p w:rsidR="002E5C29" w:rsidRPr="00306088" w:rsidRDefault="002E5C29" w:rsidP="006937F1">
      <w:pPr>
        <w:spacing w:after="0" w:line="240" w:lineRule="auto"/>
        <w:rPr>
          <w:rFonts w:ascii="Times New Roman" w:eastAsia="Times New Roman" w:hAnsi="Times New Roman" w:cs="Times New Roman"/>
          <w:sz w:val="24"/>
          <w:szCs w:val="24"/>
        </w:rPr>
      </w:pPr>
      <w:r w:rsidRPr="00306088">
        <w:rPr>
          <w:rFonts w:ascii="Times New Roman" w:eastAsia="Times New Roman" w:hAnsi="Times New Roman" w:cs="Times New Roman"/>
          <w:b/>
          <w:bCs/>
          <w:color w:val="000000"/>
          <w:sz w:val="24"/>
          <w:szCs w:val="24"/>
        </w:rPr>
        <w:t>В области метапредметных результатов:</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анализ собственной учебной деятельности и внесение необходимых корректив для достижения запланированных результатов;</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проявление творческой инициативы и самостоятель</w:t>
      </w:r>
      <w:r w:rsidRPr="00306088">
        <w:rPr>
          <w:rFonts w:ascii="Times New Roman" w:eastAsia="Times New Roman" w:hAnsi="Times New Roman" w:cs="Times New Roman"/>
          <w:color w:val="000000"/>
          <w:sz w:val="24"/>
          <w:szCs w:val="24"/>
        </w:rPr>
        <w:softHyphen/>
        <w:t>ности в процессе овладения учебными действиями;</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размышление о воздействии музыки на человека, ее взаимосвязи с жизнью и другими видами искусства;</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использование разных источников информации; стрем</w:t>
      </w:r>
      <w:r w:rsidRPr="00306088">
        <w:rPr>
          <w:rFonts w:ascii="Times New Roman" w:eastAsia="Times New Roman" w:hAnsi="Times New Roman" w:cs="Times New Roman"/>
          <w:color w:val="000000"/>
          <w:sz w:val="24"/>
          <w:szCs w:val="24"/>
        </w:rPr>
        <w:softHyphen/>
        <w:t>ление к самостоятельному общению с искусством и художе</w:t>
      </w:r>
      <w:r w:rsidRPr="00306088">
        <w:rPr>
          <w:rFonts w:ascii="Times New Roman" w:eastAsia="Times New Roman" w:hAnsi="Times New Roman" w:cs="Times New Roman"/>
          <w:color w:val="000000"/>
          <w:sz w:val="24"/>
          <w:szCs w:val="24"/>
        </w:rPr>
        <w:softHyphen/>
        <w:t>ственному самообразованию;</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применение полученных знаний о музыке как виде ис</w:t>
      </w:r>
      <w:r w:rsidRPr="00306088">
        <w:rPr>
          <w:rFonts w:ascii="Times New Roman" w:eastAsia="Times New Roman" w:hAnsi="Times New Roman" w:cs="Times New Roman"/>
          <w:color w:val="000000"/>
          <w:sz w:val="24"/>
          <w:szCs w:val="24"/>
        </w:rPr>
        <w:softHyphen/>
        <w:t>кусства для решения разнообразных художественно-творче</w:t>
      </w:r>
      <w:r w:rsidRPr="00306088">
        <w:rPr>
          <w:rFonts w:ascii="Times New Roman" w:eastAsia="Times New Roman" w:hAnsi="Times New Roman" w:cs="Times New Roman"/>
          <w:color w:val="000000"/>
          <w:sz w:val="24"/>
          <w:szCs w:val="24"/>
        </w:rPr>
        <w:softHyphen/>
        <w:t>ских задач;</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наличие аргументированной точки зрения в отноше</w:t>
      </w:r>
      <w:r w:rsidRPr="00306088">
        <w:rPr>
          <w:rFonts w:ascii="Times New Roman" w:eastAsia="Times New Roman" w:hAnsi="Times New Roman" w:cs="Times New Roman"/>
          <w:color w:val="000000"/>
          <w:sz w:val="24"/>
          <w:szCs w:val="24"/>
        </w:rPr>
        <w:softHyphen/>
        <w:t>нии музыкальных произведений, различных явлений отече</w:t>
      </w:r>
      <w:r w:rsidRPr="00306088">
        <w:rPr>
          <w:rFonts w:ascii="Times New Roman" w:eastAsia="Times New Roman" w:hAnsi="Times New Roman" w:cs="Times New Roman"/>
          <w:color w:val="000000"/>
          <w:sz w:val="24"/>
          <w:szCs w:val="24"/>
        </w:rPr>
        <w:softHyphen/>
        <w:t>ственной и зарубежной музыкальной культуры;</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общение, взаимодействие со сверстниками в совмест</w:t>
      </w:r>
      <w:r w:rsidRPr="00306088">
        <w:rPr>
          <w:rFonts w:ascii="Times New Roman" w:eastAsia="Times New Roman" w:hAnsi="Times New Roman" w:cs="Times New Roman"/>
          <w:color w:val="000000"/>
          <w:sz w:val="24"/>
          <w:szCs w:val="24"/>
        </w:rPr>
        <w:softHyphen/>
        <w:t>ной творческой деятельности.</w:t>
      </w:r>
    </w:p>
    <w:p w:rsidR="002E5C29" w:rsidRPr="00306088" w:rsidRDefault="002E5C29" w:rsidP="006937F1">
      <w:pPr>
        <w:spacing w:after="0" w:line="240" w:lineRule="auto"/>
        <w:rPr>
          <w:rFonts w:ascii="Times New Roman" w:eastAsia="Times New Roman" w:hAnsi="Times New Roman" w:cs="Times New Roman"/>
          <w:sz w:val="24"/>
          <w:szCs w:val="24"/>
        </w:rPr>
      </w:pPr>
      <w:r w:rsidRPr="00306088">
        <w:rPr>
          <w:rFonts w:ascii="Times New Roman" w:eastAsia="Times New Roman" w:hAnsi="Times New Roman" w:cs="Times New Roman"/>
          <w:b/>
          <w:bCs/>
          <w:color w:val="000000"/>
          <w:sz w:val="24"/>
          <w:szCs w:val="24"/>
        </w:rPr>
        <w:t>В области предметных результатов:</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определение в прослушанном музыкальном произведе</w:t>
      </w:r>
      <w:r w:rsidRPr="00306088">
        <w:rPr>
          <w:rFonts w:ascii="Times New Roman" w:eastAsia="Times New Roman" w:hAnsi="Times New Roman" w:cs="Times New Roman"/>
          <w:color w:val="000000"/>
          <w:sz w:val="24"/>
          <w:szCs w:val="24"/>
        </w:rPr>
        <w:softHyphen/>
        <w:t>нии его главных выразительных средств — ритма, мелодии, гармонии, полифонических приемов, фактуры, тембров, ди</w:t>
      </w:r>
      <w:r w:rsidRPr="00306088">
        <w:rPr>
          <w:rFonts w:ascii="Times New Roman" w:eastAsia="Times New Roman" w:hAnsi="Times New Roman" w:cs="Times New Roman"/>
          <w:color w:val="000000"/>
          <w:sz w:val="24"/>
          <w:szCs w:val="24"/>
        </w:rPr>
        <w:softHyphen/>
        <w:t>намики;</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умение отразить понимание художественного воздейст</w:t>
      </w:r>
      <w:r w:rsidRPr="00306088">
        <w:rPr>
          <w:rFonts w:ascii="Times New Roman" w:eastAsia="Times New Roman" w:hAnsi="Times New Roman" w:cs="Times New Roman"/>
          <w:color w:val="000000"/>
          <w:sz w:val="24"/>
          <w:szCs w:val="24"/>
        </w:rPr>
        <w:softHyphen/>
        <w:t>вия музыкальных средств в размышлениях о музыке (устно и письменно);</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lastRenderedPageBreak/>
        <w:t>проявление навыков вокально-хоровой деятельности — исполнение одно-двухголосных произведений с аккомпане</w:t>
      </w:r>
      <w:r w:rsidRPr="00306088">
        <w:rPr>
          <w:rFonts w:ascii="Times New Roman" w:eastAsia="Times New Roman" w:hAnsi="Times New Roman" w:cs="Times New Roman"/>
          <w:color w:val="000000"/>
          <w:sz w:val="24"/>
          <w:szCs w:val="24"/>
        </w:rPr>
        <w:softHyphen/>
        <w:t>ментом, умение исполнять более сложные ритмические ри</w:t>
      </w:r>
      <w:r w:rsidRPr="00306088">
        <w:rPr>
          <w:rFonts w:ascii="Times New Roman" w:eastAsia="Times New Roman" w:hAnsi="Times New Roman" w:cs="Times New Roman"/>
          <w:color w:val="000000"/>
          <w:sz w:val="24"/>
          <w:szCs w:val="24"/>
        </w:rPr>
        <w:softHyphen/>
        <w:t>сунки (синкопы, ломбардский ритм, остинатный ритм).</w:t>
      </w:r>
    </w:p>
    <w:p w:rsidR="006937F1" w:rsidRDefault="006937F1" w:rsidP="006937F1">
      <w:pPr>
        <w:spacing w:after="0" w:line="240" w:lineRule="auto"/>
        <w:rPr>
          <w:rFonts w:ascii="Times New Roman" w:eastAsia="Times New Roman" w:hAnsi="Times New Roman" w:cs="Times New Roman"/>
          <w:b/>
          <w:color w:val="000000"/>
          <w:sz w:val="24"/>
          <w:szCs w:val="24"/>
        </w:rPr>
      </w:pPr>
    </w:p>
    <w:p w:rsidR="002E5C29" w:rsidRPr="00306088" w:rsidRDefault="000D3692" w:rsidP="006937F1">
      <w:pPr>
        <w:spacing w:after="0" w:line="240" w:lineRule="auto"/>
        <w:rPr>
          <w:rFonts w:ascii="Times New Roman" w:eastAsia="Times New Roman" w:hAnsi="Times New Roman" w:cs="Times New Roman"/>
          <w:b/>
          <w:color w:val="000000"/>
          <w:sz w:val="24"/>
          <w:szCs w:val="24"/>
        </w:rPr>
      </w:pPr>
      <w:r w:rsidRPr="00306088">
        <w:rPr>
          <w:rFonts w:ascii="Times New Roman" w:eastAsia="Times New Roman" w:hAnsi="Times New Roman" w:cs="Times New Roman"/>
          <w:b/>
          <w:color w:val="000000"/>
          <w:sz w:val="24"/>
          <w:szCs w:val="24"/>
        </w:rPr>
        <w:t>7</w:t>
      </w:r>
      <w:r w:rsidR="00B50E33">
        <w:rPr>
          <w:rFonts w:ascii="Times New Roman" w:eastAsia="Times New Roman" w:hAnsi="Times New Roman" w:cs="Times New Roman"/>
          <w:b/>
          <w:color w:val="000000"/>
          <w:sz w:val="24"/>
          <w:szCs w:val="24"/>
        </w:rPr>
        <w:t xml:space="preserve"> </w:t>
      </w:r>
      <w:r w:rsidR="002E5C29" w:rsidRPr="00306088">
        <w:rPr>
          <w:rFonts w:ascii="Times New Roman" w:eastAsia="Times New Roman" w:hAnsi="Times New Roman" w:cs="Times New Roman"/>
          <w:b/>
          <w:color w:val="000000"/>
          <w:sz w:val="24"/>
          <w:szCs w:val="24"/>
        </w:rPr>
        <w:t>КЛАСС</w:t>
      </w:r>
    </w:p>
    <w:p w:rsidR="002E5C29" w:rsidRPr="00306088" w:rsidRDefault="002E5C29" w:rsidP="006937F1">
      <w:pPr>
        <w:spacing w:after="0" w:line="240" w:lineRule="auto"/>
        <w:rPr>
          <w:rFonts w:ascii="Times New Roman" w:eastAsia="Times New Roman" w:hAnsi="Times New Roman" w:cs="Times New Roman"/>
          <w:sz w:val="24"/>
          <w:szCs w:val="24"/>
        </w:rPr>
      </w:pPr>
      <w:r w:rsidRPr="00306088">
        <w:rPr>
          <w:rFonts w:ascii="Times New Roman" w:eastAsia="Times New Roman" w:hAnsi="Times New Roman" w:cs="Times New Roman"/>
          <w:b/>
          <w:bCs/>
          <w:color w:val="000000"/>
          <w:sz w:val="24"/>
          <w:szCs w:val="24"/>
        </w:rPr>
        <w:t>В области личностных результатов:</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развитие музыкально-эстетического чувства, прояв</w:t>
      </w:r>
      <w:r w:rsidRPr="00306088">
        <w:rPr>
          <w:rFonts w:ascii="Times New Roman" w:eastAsia="Times New Roman" w:hAnsi="Times New Roman" w:cs="Times New Roman"/>
          <w:color w:val="000000"/>
          <w:sz w:val="24"/>
          <w:szCs w:val="24"/>
        </w:rPr>
        <w:softHyphen/>
        <w:t>ляющегося в эмоционально-ценностном, заинтересованном отношении к музыке;</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совершенствование художественного вкуса, устойчи</w:t>
      </w:r>
      <w:r w:rsidRPr="00306088">
        <w:rPr>
          <w:rFonts w:ascii="Times New Roman" w:eastAsia="Times New Roman" w:hAnsi="Times New Roman" w:cs="Times New Roman"/>
          <w:color w:val="000000"/>
          <w:sz w:val="24"/>
          <w:szCs w:val="24"/>
        </w:rPr>
        <w:softHyphen/>
        <w:t>вых предпочтений в области эстетически ценных произведе</w:t>
      </w:r>
      <w:r w:rsidRPr="00306088">
        <w:rPr>
          <w:rFonts w:ascii="Times New Roman" w:eastAsia="Times New Roman" w:hAnsi="Times New Roman" w:cs="Times New Roman"/>
          <w:color w:val="000000"/>
          <w:sz w:val="24"/>
          <w:szCs w:val="24"/>
        </w:rPr>
        <w:softHyphen/>
        <w:t>ний музыкального искусства;</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овладение художественными умениями и навыками в процессе продуктивной музыкально-творческой деятель</w:t>
      </w:r>
      <w:r w:rsidRPr="00306088">
        <w:rPr>
          <w:rFonts w:ascii="Times New Roman" w:eastAsia="Times New Roman" w:hAnsi="Times New Roman" w:cs="Times New Roman"/>
          <w:color w:val="000000"/>
          <w:sz w:val="24"/>
          <w:szCs w:val="24"/>
        </w:rPr>
        <w:softHyphen/>
        <w:t>ности;</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наличие определенного уровня развития общих музы</w:t>
      </w:r>
      <w:r w:rsidRPr="00306088">
        <w:rPr>
          <w:rFonts w:ascii="Times New Roman" w:eastAsia="Times New Roman" w:hAnsi="Times New Roman" w:cs="Times New Roman"/>
          <w:color w:val="000000"/>
          <w:sz w:val="24"/>
          <w:szCs w:val="24"/>
        </w:rPr>
        <w:softHyphen/>
        <w:t>кальных способностей, включая образное и ассоциативное мышление, творческое воображение;</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приобретение устойчивых навыков самостоятельной, целенаправленной, содержательной музыкально-учебной деятельности;</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сотрудничество в ходе реализации коллективных твор</w:t>
      </w:r>
      <w:r w:rsidRPr="00306088">
        <w:rPr>
          <w:rFonts w:ascii="Times New Roman" w:eastAsia="Times New Roman" w:hAnsi="Times New Roman" w:cs="Times New Roman"/>
          <w:color w:val="000000"/>
          <w:sz w:val="24"/>
          <w:szCs w:val="24"/>
        </w:rPr>
        <w:softHyphen/>
        <w:t>ческих проектов, решения различных музыкально-творче</w:t>
      </w:r>
      <w:r w:rsidRPr="00306088">
        <w:rPr>
          <w:rFonts w:ascii="Times New Roman" w:eastAsia="Times New Roman" w:hAnsi="Times New Roman" w:cs="Times New Roman"/>
          <w:color w:val="000000"/>
          <w:sz w:val="24"/>
          <w:szCs w:val="24"/>
        </w:rPr>
        <w:softHyphen/>
        <w:t>ских задач.</w:t>
      </w:r>
    </w:p>
    <w:p w:rsidR="002E5C29" w:rsidRPr="00306088" w:rsidRDefault="002E5C29" w:rsidP="006937F1">
      <w:pPr>
        <w:spacing w:after="0" w:line="240" w:lineRule="auto"/>
        <w:rPr>
          <w:rFonts w:ascii="Times New Roman" w:eastAsia="Times New Roman" w:hAnsi="Times New Roman" w:cs="Times New Roman"/>
          <w:sz w:val="24"/>
          <w:szCs w:val="24"/>
        </w:rPr>
      </w:pPr>
      <w:r w:rsidRPr="00306088">
        <w:rPr>
          <w:rFonts w:ascii="Times New Roman" w:eastAsia="Times New Roman" w:hAnsi="Times New Roman" w:cs="Times New Roman"/>
          <w:b/>
          <w:bCs/>
          <w:color w:val="000000"/>
          <w:sz w:val="24"/>
          <w:szCs w:val="24"/>
        </w:rPr>
        <w:t>В области метапредметных результатов:</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анализ собственной учебной деятельности и внесение необходимых корректив для достижения запланированных результатов;</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проявление творческой инициативы и самостоятель</w:t>
      </w:r>
      <w:r w:rsidRPr="00306088">
        <w:rPr>
          <w:rFonts w:ascii="Times New Roman" w:eastAsia="Times New Roman" w:hAnsi="Times New Roman" w:cs="Times New Roman"/>
          <w:color w:val="000000"/>
          <w:sz w:val="24"/>
          <w:szCs w:val="24"/>
        </w:rPr>
        <w:softHyphen/>
        <w:t>ности в процессе овладения учебными действиями;</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размышление о воздействии музыки на человека, ее взаимосвязи с жизнью и другими видами искусства;</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использование разных источников информации; стрем</w:t>
      </w:r>
      <w:r w:rsidRPr="00306088">
        <w:rPr>
          <w:rFonts w:ascii="Times New Roman" w:eastAsia="Times New Roman" w:hAnsi="Times New Roman" w:cs="Times New Roman"/>
          <w:color w:val="000000"/>
          <w:sz w:val="24"/>
          <w:szCs w:val="24"/>
        </w:rPr>
        <w:softHyphen/>
        <w:t>ление к самостоятельному общению с искусством и художе</w:t>
      </w:r>
      <w:r w:rsidRPr="00306088">
        <w:rPr>
          <w:rFonts w:ascii="Times New Roman" w:eastAsia="Times New Roman" w:hAnsi="Times New Roman" w:cs="Times New Roman"/>
          <w:color w:val="000000"/>
          <w:sz w:val="24"/>
          <w:szCs w:val="24"/>
        </w:rPr>
        <w:softHyphen/>
        <w:t>ственному самообразованию;</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определение целей и задач собственной музыкальной деятельности, выбор средств и способов ее успешного осу</w:t>
      </w:r>
      <w:r w:rsidRPr="00306088">
        <w:rPr>
          <w:rFonts w:ascii="Times New Roman" w:eastAsia="Times New Roman" w:hAnsi="Times New Roman" w:cs="Times New Roman"/>
          <w:color w:val="000000"/>
          <w:sz w:val="24"/>
          <w:szCs w:val="24"/>
        </w:rPr>
        <w:softHyphen/>
        <w:t>ществления в реальных жизненных ситуациях;</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применение полученных знаний о музыке как виде ис</w:t>
      </w:r>
      <w:r w:rsidRPr="00306088">
        <w:rPr>
          <w:rFonts w:ascii="Times New Roman" w:eastAsia="Times New Roman" w:hAnsi="Times New Roman" w:cs="Times New Roman"/>
          <w:color w:val="000000"/>
          <w:sz w:val="24"/>
          <w:szCs w:val="24"/>
        </w:rPr>
        <w:softHyphen/>
        <w:t>кусства для решения разнообразных художественно-творче</w:t>
      </w:r>
      <w:r w:rsidRPr="00306088">
        <w:rPr>
          <w:rFonts w:ascii="Times New Roman" w:eastAsia="Times New Roman" w:hAnsi="Times New Roman" w:cs="Times New Roman"/>
          <w:color w:val="000000"/>
          <w:sz w:val="24"/>
          <w:szCs w:val="24"/>
        </w:rPr>
        <w:softHyphen/>
        <w:t>ских задач;</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наличие аргументированной точки зрения в отноше</w:t>
      </w:r>
      <w:r w:rsidRPr="00306088">
        <w:rPr>
          <w:rFonts w:ascii="Times New Roman" w:eastAsia="Times New Roman" w:hAnsi="Times New Roman" w:cs="Times New Roman"/>
          <w:color w:val="000000"/>
          <w:sz w:val="24"/>
          <w:szCs w:val="24"/>
        </w:rPr>
        <w:softHyphen/>
        <w:t>нии музыкальных произведений, различных явлений отече</w:t>
      </w:r>
      <w:r w:rsidRPr="00306088">
        <w:rPr>
          <w:rFonts w:ascii="Times New Roman" w:eastAsia="Times New Roman" w:hAnsi="Times New Roman" w:cs="Times New Roman"/>
          <w:color w:val="000000"/>
          <w:sz w:val="24"/>
          <w:szCs w:val="24"/>
        </w:rPr>
        <w:softHyphen/>
        <w:t>ственной и зарубежной музыкальной культуры;</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общение, взаимодействие со сверстниками в совмест</w:t>
      </w:r>
      <w:r w:rsidRPr="00306088">
        <w:rPr>
          <w:rFonts w:ascii="Times New Roman" w:eastAsia="Times New Roman" w:hAnsi="Times New Roman" w:cs="Times New Roman"/>
          <w:color w:val="000000"/>
          <w:sz w:val="24"/>
          <w:szCs w:val="24"/>
        </w:rPr>
        <w:softHyphen/>
        <w:t>ной творческой деятельности.</w:t>
      </w:r>
    </w:p>
    <w:p w:rsidR="002E5C29" w:rsidRPr="00306088" w:rsidRDefault="002E5C29" w:rsidP="006937F1">
      <w:pPr>
        <w:spacing w:after="0" w:line="240" w:lineRule="auto"/>
        <w:rPr>
          <w:rFonts w:ascii="Times New Roman" w:eastAsia="Times New Roman" w:hAnsi="Times New Roman" w:cs="Times New Roman"/>
          <w:sz w:val="24"/>
          <w:szCs w:val="24"/>
        </w:rPr>
      </w:pPr>
      <w:r w:rsidRPr="00306088">
        <w:rPr>
          <w:rFonts w:ascii="Times New Roman" w:eastAsia="Times New Roman" w:hAnsi="Times New Roman" w:cs="Times New Roman"/>
          <w:b/>
          <w:bCs/>
          <w:color w:val="000000"/>
          <w:sz w:val="24"/>
          <w:szCs w:val="24"/>
        </w:rPr>
        <w:t>В области предметных результатов:</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понимание главных особенностей содержания и формы в музыке, осознание их органического взаимодействия;</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умение определить характерные черты музыкального образа в связи с его принадлежностью к лирике, драме, эпо</w:t>
      </w:r>
      <w:r w:rsidRPr="00306088">
        <w:rPr>
          <w:rFonts w:ascii="Times New Roman" w:eastAsia="Times New Roman" w:hAnsi="Times New Roman" w:cs="Times New Roman"/>
          <w:color w:val="000000"/>
          <w:sz w:val="24"/>
          <w:szCs w:val="24"/>
        </w:rPr>
        <w:softHyphen/>
        <w:t>су и отражение этого умения в размышлениях о музыке;</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умение находить взаимодействия между жизненными явлениями и их художественными воплощениями в образах музыкальных произведений;</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умение находить взаимодействия между художествен</w:t>
      </w:r>
      <w:r w:rsidRPr="00306088">
        <w:rPr>
          <w:rFonts w:ascii="Times New Roman" w:eastAsia="Times New Roman" w:hAnsi="Times New Roman" w:cs="Times New Roman"/>
          <w:color w:val="000000"/>
          <w:sz w:val="24"/>
          <w:szCs w:val="24"/>
        </w:rPr>
        <w:softHyphen/>
        <w:t>ными образами музыки, литературы и изобразительного ис</w:t>
      </w:r>
      <w:r w:rsidRPr="00306088">
        <w:rPr>
          <w:rFonts w:ascii="Times New Roman" w:eastAsia="Times New Roman" w:hAnsi="Times New Roman" w:cs="Times New Roman"/>
          <w:color w:val="000000"/>
          <w:sz w:val="24"/>
          <w:szCs w:val="24"/>
        </w:rPr>
        <w:softHyphen/>
        <w:t>кусства (с учетом критериев, представленных в учебнике);</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осмысление характера развития музыкального образа, проявляющегося в музыкальной драматургии;</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понимание художественно-выразительных особеннос</w:t>
      </w:r>
      <w:r w:rsidRPr="00306088">
        <w:rPr>
          <w:rFonts w:ascii="Times New Roman" w:eastAsia="Times New Roman" w:hAnsi="Times New Roman" w:cs="Times New Roman"/>
          <w:color w:val="000000"/>
          <w:sz w:val="24"/>
          <w:szCs w:val="24"/>
        </w:rPr>
        <w:softHyphen/>
        <w:t>тей музыкальных форм (период, двухчастная форма, трехча</w:t>
      </w:r>
      <w:r w:rsidRPr="00306088">
        <w:rPr>
          <w:rFonts w:ascii="Times New Roman" w:eastAsia="Times New Roman" w:hAnsi="Times New Roman" w:cs="Times New Roman"/>
          <w:color w:val="000000"/>
          <w:sz w:val="24"/>
          <w:szCs w:val="24"/>
        </w:rPr>
        <w:softHyphen/>
        <w:t>стная форма, рондо, вариации, сонатная форма);</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проявление навыков вокально-хоровой деятельности — исполнение двухголосных произведений с использованием различных консонирующих интервалов, умение вслушивать</w:t>
      </w:r>
      <w:r w:rsidRPr="00306088">
        <w:rPr>
          <w:rFonts w:ascii="Times New Roman" w:eastAsia="Times New Roman" w:hAnsi="Times New Roman" w:cs="Times New Roman"/>
          <w:color w:val="000000"/>
          <w:sz w:val="24"/>
          <w:szCs w:val="24"/>
        </w:rPr>
        <w:softHyphen/>
        <w:t>ся в аккордовую партитуру и слышать ее отдельные голоса.</w:t>
      </w:r>
    </w:p>
    <w:p w:rsidR="00306088" w:rsidRDefault="00306088" w:rsidP="006937F1">
      <w:pPr>
        <w:spacing w:after="0" w:line="240" w:lineRule="auto"/>
        <w:rPr>
          <w:rFonts w:ascii="Times New Roman" w:eastAsia="Times New Roman" w:hAnsi="Times New Roman" w:cs="Times New Roman"/>
          <w:color w:val="000000"/>
          <w:sz w:val="24"/>
          <w:szCs w:val="24"/>
        </w:rPr>
      </w:pPr>
    </w:p>
    <w:p w:rsidR="002E5C29" w:rsidRPr="00306088" w:rsidRDefault="000D3692" w:rsidP="006937F1">
      <w:pPr>
        <w:spacing w:after="0" w:line="240" w:lineRule="auto"/>
        <w:rPr>
          <w:rFonts w:ascii="Times New Roman" w:eastAsia="Times New Roman" w:hAnsi="Times New Roman" w:cs="Times New Roman"/>
          <w:b/>
          <w:color w:val="000000"/>
          <w:sz w:val="24"/>
          <w:szCs w:val="24"/>
        </w:rPr>
      </w:pPr>
      <w:r w:rsidRPr="00306088">
        <w:rPr>
          <w:rFonts w:ascii="Times New Roman" w:eastAsia="Times New Roman" w:hAnsi="Times New Roman" w:cs="Times New Roman"/>
          <w:b/>
          <w:color w:val="000000"/>
          <w:sz w:val="24"/>
          <w:szCs w:val="24"/>
        </w:rPr>
        <w:lastRenderedPageBreak/>
        <w:t xml:space="preserve">8 </w:t>
      </w:r>
      <w:r w:rsidR="002E5C29" w:rsidRPr="00306088">
        <w:rPr>
          <w:rFonts w:ascii="Times New Roman" w:eastAsia="Times New Roman" w:hAnsi="Times New Roman" w:cs="Times New Roman"/>
          <w:b/>
          <w:color w:val="000000"/>
          <w:sz w:val="24"/>
          <w:szCs w:val="24"/>
        </w:rPr>
        <w:t>КЛАСС</w:t>
      </w:r>
    </w:p>
    <w:p w:rsidR="002E5C29" w:rsidRPr="00306088" w:rsidRDefault="002E5C29" w:rsidP="006937F1">
      <w:pPr>
        <w:spacing w:after="0" w:line="240" w:lineRule="auto"/>
        <w:rPr>
          <w:rFonts w:ascii="Times New Roman" w:eastAsia="Times New Roman" w:hAnsi="Times New Roman" w:cs="Times New Roman"/>
          <w:sz w:val="24"/>
          <w:szCs w:val="24"/>
        </w:rPr>
      </w:pPr>
      <w:r w:rsidRPr="00306088">
        <w:rPr>
          <w:rFonts w:ascii="Times New Roman" w:eastAsia="Times New Roman" w:hAnsi="Times New Roman" w:cs="Times New Roman"/>
          <w:b/>
          <w:bCs/>
          <w:color w:val="000000"/>
          <w:sz w:val="24"/>
          <w:szCs w:val="24"/>
        </w:rPr>
        <w:t>В области личностных результатов:</w:t>
      </w:r>
    </w:p>
    <w:p w:rsidR="0013149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обогащение духовного мира на основе присвоения ху</w:t>
      </w:r>
      <w:r w:rsidRPr="00306088">
        <w:rPr>
          <w:rFonts w:ascii="Times New Roman" w:eastAsia="Times New Roman" w:hAnsi="Times New Roman" w:cs="Times New Roman"/>
          <w:color w:val="000000"/>
          <w:sz w:val="24"/>
          <w:szCs w:val="24"/>
        </w:rPr>
        <w:softHyphen/>
        <w:t>дожественного опыта человечества;</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обобщенное представление о художественных ценнос</w:t>
      </w:r>
      <w:r w:rsidRPr="00306088">
        <w:rPr>
          <w:rFonts w:ascii="Times New Roman" w:eastAsia="Times New Roman" w:hAnsi="Times New Roman" w:cs="Times New Roman"/>
          <w:color w:val="000000"/>
          <w:sz w:val="24"/>
          <w:szCs w:val="24"/>
        </w:rPr>
        <w:softHyphen/>
        <w:t>тях произведений разных видов искусства;</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наличие предпочтений, художественно-эстетического вкуса, эмпатии, эмоциональной отзывчивости и заинтересо</w:t>
      </w:r>
      <w:r w:rsidRPr="00306088">
        <w:rPr>
          <w:rFonts w:ascii="Times New Roman" w:eastAsia="Times New Roman" w:hAnsi="Times New Roman" w:cs="Times New Roman"/>
          <w:color w:val="000000"/>
          <w:sz w:val="24"/>
          <w:szCs w:val="24"/>
        </w:rPr>
        <w:softHyphen/>
        <w:t>ванного отношения к искусству;</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инициативность и самостоятельность в решении разно</w:t>
      </w:r>
      <w:r w:rsidRPr="00306088">
        <w:rPr>
          <w:rFonts w:ascii="Times New Roman" w:eastAsia="Times New Roman" w:hAnsi="Times New Roman" w:cs="Times New Roman"/>
          <w:color w:val="000000"/>
          <w:sz w:val="24"/>
          <w:szCs w:val="24"/>
        </w:rPr>
        <w:softHyphen/>
        <w:t>уровневых учебно-творческих задач;</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соответствующий возрасту уровень культуры восприя</w:t>
      </w:r>
      <w:r w:rsidRPr="00306088">
        <w:rPr>
          <w:rFonts w:ascii="Times New Roman" w:eastAsia="Times New Roman" w:hAnsi="Times New Roman" w:cs="Times New Roman"/>
          <w:color w:val="000000"/>
          <w:sz w:val="24"/>
          <w:szCs w:val="24"/>
        </w:rPr>
        <w:softHyphen/>
        <w:t>тия искусства;</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наличие определенного уровня развития общих худо</w:t>
      </w:r>
      <w:r w:rsidRPr="00306088">
        <w:rPr>
          <w:rFonts w:ascii="Times New Roman" w:eastAsia="Times New Roman" w:hAnsi="Times New Roman" w:cs="Times New Roman"/>
          <w:color w:val="000000"/>
          <w:sz w:val="24"/>
          <w:szCs w:val="24"/>
        </w:rPr>
        <w:softHyphen/>
        <w:t>жественных способностей, включая образное и ассоциатив</w:t>
      </w:r>
      <w:r w:rsidRPr="00306088">
        <w:rPr>
          <w:rFonts w:ascii="Times New Roman" w:eastAsia="Times New Roman" w:hAnsi="Times New Roman" w:cs="Times New Roman"/>
          <w:color w:val="000000"/>
          <w:sz w:val="24"/>
          <w:szCs w:val="24"/>
        </w:rPr>
        <w:softHyphen/>
        <w:t>ное мышление, творческое воображение;</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участие в учебном сотрудничестве и творческой де</w:t>
      </w:r>
      <w:r w:rsidRPr="00306088">
        <w:rPr>
          <w:rFonts w:ascii="Times New Roman" w:eastAsia="Times New Roman" w:hAnsi="Times New Roman" w:cs="Times New Roman"/>
          <w:color w:val="000000"/>
          <w:sz w:val="24"/>
          <w:szCs w:val="24"/>
        </w:rPr>
        <w:softHyphen/>
        <w:t>ятельности на основе уважения к художественным интере</w:t>
      </w:r>
      <w:r w:rsidRPr="00306088">
        <w:rPr>
          <w:rFonts w:ascii="Times New Roman" w:eastAsia="Times New Roman" w:hAnsi="Times New Roman" w:cs="Times New Roman"/>
          <w:color w:val="000000"/>
          <w:sz w:val="24"/>
          <w:szCs w:val="24"/>
        </w:rPr>
        <w:softHyphen/>
        <w:t>сам сверстников.</w:t>
      </w:r>
    </w:p>
    <w:p w:rsidR="002E5C29" w:rsidRPr="00306088" w:rsidRDefault="002E5C29" w:rsidP="006937F1">
      <w:pPr>
        <w:spacing w:after="0" w:line="240" w:lineRule="auto"/>
        <w:rPr>
          <w:rFonts w:ascii="Times New Roman" w:eastAsia="Times New Roman" w:hAnsi="Times New Roman" w:cs="Times New Roman"/>
          <w:sz w:val="24"/>
          <w:szCs w:val="24"/>
        </w:rPr>
      </w:pPr>
      <w:r w:rsidRPr="00306088">
        <w:rPr>
          <w:rFonts w:ascii="Times New Roman" w:eastAsia="Times New Roman" w:hAnsi="Times New Roman" w:cs="Times New Roman"/>
          <w:b/>
          <w:bCs/>
          <w:color w:val="000000"/>
          <w:sz w:val="24"/>
          <w:szCs w:val="24"/>
        </w:rPr>
        <w:t>В области метапредметных результатов:</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понимание роли искусства в становлении духовного мира человека; культурно-историческом развитии современ</w:t>
      </w:r>
      <w:r w:rsidRPr="00306088">
        <w:rPr>
          <w:rFonts w:ascii="Times New Roman" w:eastAsia="Times New Roman" w:hAnsi="Times New Roman" w:cs="Times New Roman"/>
          <w:color w:val="000000"/>
          <w:sz w:val="24"/>
          <w:szCs w:val="24"/>
        </w:rPr>
        <w:softHyphen/>
        <w:t>ного социума;</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общее представление об этической составляющей ис</w:t>
      </w:r>
      <w:r w:rsidRPr="00306088">
        <w:rPr>
          <w:rFonts w:ascii="Times New Roman" w:eastAsia="Times New Roman" w:hAnsi="Times New Roman" w:cs="Times New Roman"/>
          <w:color w:val="000000"/>
          <w:sz w:val="24"/>
          <w:szCs w:val="24"/>
        </w:rPr>
        <w:softHyphen/>
        <w:t>кусства (добро, зло, справедливость, долг и т. д.);</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развитие устойчивой потребности в общении с миром искусства в собственной внеурочной и внешкольной деятель</w:t>
      </w:r>
      <w:r w:rsidRPr="00306088">
        <w:rPr>
          <w:rFonts w:ascii="Times New Roman" w:eastAsia="Times New Roman" w:hAnsi="Times New Roman" w:cs="Times New Roman"/>
          <w:color w:val="000000"/>
          <w:sz w:val="24"/>
          <w:szCs w:val="24"/>
        </w:rPr>
        <w:softHyphen/>
        <w:t>ности;</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соответствующий возрасту уровень духовной культуры;</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творческий подход к решению различных учебных и реальных жизненных проблем;</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расширение сферы познавательных интересов, гармо</w:t>
      </w:r>
      <w:r w:rsidRPr="00306088">
        <w:rPr>
          <w:rFonts w:ascii="Times New Roman" w:eastAsia="Times New Roman" w:hAnsi="Times New Roman" w:cs="Times New Roman"/>
          <w:color w:val="000000"/>
          <w:sz w:val="24"/>
          <w:szCs w:val="24"/>
        </w:rPr>
        <w:softHyphen/>
        <w:t>ничное интеллектуально-творческое развитие;</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усвоение культурных традиций, нравственных этало</w:t>
      </w:r>
      <w:r w:rsidRPr="00306088">
        <w:rPr>
          <w:rFonts w:ascii="Times New Roman" w:eastAsia="Times New Roman" w:hAnsi="Times New Roman" w:cs="Times New Roman"/>
          <w:color w:val="000000"/>
          <w:sz w:val="24"/>
          <w:szCs w:val="24"/>
        </w:rPr>
        <w:softHyphen/>
        <w:t>нов и норм социального поведения;</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эстетическое отношение к окружающему миру (преоб</w:t>
      </w:r>
      <w:r w:rsidRPr="00306088">
        <w:rPr>
          <w:rFonts w:ascii="Times New Roman" w:eastAsia="Times New Roman" w:hAnsi="Times New Roman" w:cs="Times New Roman"/>
          <w:color w:val="000000"/>
          <w:sz w:val="24"/>
          <w:szCs w:val="24"/>
        </w:rPr>
        <w:softHyphen/>
        <w:t>разование действительности, привнесение красоты в челове</w:t>
      </w:r>
      <w:r w:rsidRPr="00306088">
        <w:rPr>
          <w:rFonts w:ascii="Times New Roman" w:eastAsia="Times New Roman" w:hAnsi="Times New Roman" w:cs="Times New Roman"/>
          <w:color w:val="000000"/>
          <w:sz w:val="24"/>
          <w:szCs w:val="24"/>
        </w:rPr>
        <w:softHyphen/>
        <w:t>ческие отношения).</w:t>
      </w:r>
    </w:p>
    <w:p w:rsidR="002E5C29" w:rsidRPr="00306088" w:rsidRDefault="002E5C29" w:rsidP="006937F1">
      <w:pPr>
        <w:spacing w:after="0" w:line="240" w:lineRule="auto"/>
        <w:rPr>
          <w:rFonts w:ascii="Times New Roman" w:eastAsia="Times New Roman" w:hAnsi="Times New Roman" w:cs="Times New Roman"/>
          <w:sz w:val="24"/>
          <w:szCs w:val="24"/>
        </w:rPr>
      </w:pPr>
      <w:r w:rsidRPr="00306088">
        <w:rPr>
          <w:rFonts w:ascii="Times New Roman" w:eastAsia="Times New Roman" w:hAnsi="Times New Roman" w:cs="Times New Roman"/>
          <w:b/>
          <w:bCs/>
          <w:color w:val="000000"/>
          <w:sz w:val="24"/>
          <w:szCs w:val="24"/>
        </w:rPr>
        <w:t>В области предметных результатов:</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постижение духовного наследия человечества на осно</w:t>
      </w:r>
      <w:r w:rsidRPr="00306088">
        <w:rPr>
          <w:rFonts w:ascii="Times New Roman" w:eastAsia="Times New Roman" w:hAnsi="Times New Roman" w:cs="Times New Roman"/>
          <w:color w:val="000000"/>
          <w:sz w:val="24"/>
          <w:szCs w:val="24"/>
        </w:rPr>
        <w:softHyphen/>
        <w:t>ве эмоционального переживания произведений искусства;</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освоение содержания, претворяющего проблемы «веч</w:t>
      </w:r>
      <w:r w:rsidRPr="00306088">
        <w:rPr>
          <w:rFonts w:ascii="Times New Roman" w:eastAsia="Times New Roman" w:hAnsi="Times New Roman" w:cs="Times New Roman"/>
          <w:color w:val="000000"/>
          <w:sz w:val="24"/>
          <w:szCs w:val="24"/>
        </w:rPr>
        <w:softHyphen/>
        <w:t>ных тем» в искусстве;</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умение аргументировано рассуждать о роли музыки в жизни человека;</w:t>
      </w:r>
    </w:p>
    <w:p w:rsidR="002E5C29" w:rsidRPr="00306088" w:rsidRDefault="002E5C29"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осмысление важнейших категорий в музыкальном ис</w:t>
      </w:r>
      <w:r w:rsidRPr="00306088">
        <w:rPr>
          <w:rFonts w:ascii="Times New Roman" w:eastAsia="Times New Roman" w:hAnsi="Times New Roman" w:cs="Times New Roman"/>
          <w:color w:val="000000"/>
          <w:sz w:val="24"/>
          <w:szCs w:val="24"/>
        </w:rPr>
        <w:softHyphen/>
        <w:t>кусстве — традиции и современности, понимании их нераз</w:t>
      </w:r>
      <w:r w:rsidRPr="00306088">
        <w:rPr>
          <w:rFonts w:ascii="Times New Roman" w:eastAsia="Times New Roman" w:hAnsi="Times New Roman" w:cs="Times New Roman"/>
          <w:color w:val="000000"/>
          <w:sz w:val="24"/>
          <w:szCs w:val="24"/>
        </w:rPr>
        <w:softHyphen/>
        <w:t>рывной связи;</w:t>
      </w:r>
    </w:p>
    <w:p w:rsidR="00280FA4" w:rsidRPr="00306088" w:rsidRDefault="00280FA4"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установление взаимодействий между образами музы</w:t>
      </w:r>
      <w:r w:rsidRPr="00306088">
        <w:rPr>
          <w:rFonts w:ascii="Times New Roman" w:eastAsia="Times New Roman" w:hAnsi="Times New Roman" w:cs="Times New Roman"/>
          <w:color w:val="000000"/>
          <w:sz w:val="24"/>
          <w:szCs w:val="24"/>
        </w:rPr>
        <w:softHyphen/>
        <w:t>ки, литературы и изобразительного искусства на уровне со</w:t>
      </w:r>
      <w:r w:rsidRPr="00306088">
        <w:rPr>
          <w:rFonts w:ascii="Times New Roman" w:eastAsia="Times New Roman" w:hAnsi="Times New Roman" w:cs="Times New Roman"/>
          <w:color w:val="000000"/>
          <w:sz w:val="24"/>
          <w:szCs w:val="24"/>
        </w:rPr>
        <w:softHyphen/>
        <w:t>держания и формы;</w:t>
      </w:r>
    </w:p>
    <w:p w:rsidR="00280FA4" w:rsidRPr="00306088" w:rsidRDefault="00280FA4"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понимание концептуально-содержательных особеннос</w:t>
      </w:r>
      <w:r w:rsidRPr="00306088">
        <w:rPr>
          <w:rFonts w:ascii="Times New Roman" w:eastAsia="Times New Roman" w:hAnsi="Times New Roman" w:cs="Times New Roman"/>
          <w:color w:val="000000"/>
          <w:sz w:val="24"/>
          <w:szCs w:val="24"/>
        </w:rPr>
        <w:softHyphen/>
        <w:t>тей сонатной формы;</w:t>
      </w:r>
    </w:p>
    <w:p w:rsidR="00280FA4" w:rsidRPr="00306088" w:rsidRDefault="00280FA4" w:rsidP="006937F1">
      <w:pPr>
        <w:numPr>
          <w:ilvl w:val="0"/>
          <w:numId w:val="1"/>
        </w:numPr>
        <w:spacing w:after="0" w:line="240" w:lineRule="auto"/>
        <w:rPr>
          <w:rFonts w:ascii="Times New Roman" w:eastAsia="Times New Roman" w:hAnsi="Times New Roman" w:cs="Times New Roman"/>
          <w:color w:val="000000"/>
          <w:sz w:val="24"/>
          <w:szCs w:val="24"/>
        </w:rPr>
      </w:pPr>
      <w:r w:rsidRPr="00306088">
        <w:rPr>
          <w:rFonts w:ascii="Times New Roman" w:eastAsia="Times New Roman" w:hAnsi="Times New Roman" w:cs="Times New Roman"/>
          <w:color w:val="000000"/>
          <w:sz w:val="24"/>
          <w:szCs w:val="24"/>
        </w:rPr>
        <w:t>сформированность навыков вокально-хоровой деятель</w:t>
      </w:r>
      <w:r w:rsidRPr="00306088">
        <w:rPr>
          <w:rFonts w:ascii="Times New Roman" w:eastAsia="Times New Roman" w:hAnsi="Times New Roman" w:cs="Times New Roman"/>
          <w:color w:val="000000"/>
          <w:sz w:val="24"/>
          <w:szCs w:val="24"/>
        </w:rPr>
        <w:softHyphen/>
        <w:t>ности — умение исполнять произведения различных жанров и стилей, представленных в программе; умение петь под фо</w:t>
      </w:r>
      <w:r w:rsidRPr="00306088">
        <w:rPr>
          <w:rFonts w:ascii="Times New Roman" w:eastAsia="Times New Roman" w:hAnsi="Times New Roman" w:cs="Times New Roman"/>
          <w:color w:val="000000"/>
          <w:sz w:val="24"/>
          <w:szCs w:val="24"/>
        </w:rPr>
        <w:softHyphen/>
        <w:t>нограмму с различным аккомпанементом (фортепиано, гита</w:t>
      </w:r>
      <w:r w:rsidRPr="00306088">
        <w:rPr>
          <w:rFonts w:ascii="Times New Roman" w:eastAsia="Times New Roman" w:hAnsi="Times New Roman" w:cs="Times New Roman"/>
          <w:color w:val="000000"/>
          <w:sz w:val="24"/>
          <w:szCs w:val="24"/>
        </w:rPr>
        <w:softHyphen/>
        <w:t>ра, электромузыкальные инструменты), умение владеть сво</w:t>
      </w:r>
      <w:r w:rsidRPr="00306088">
        <w:rPr>
          <w:rFonts w:ascii="Times New Roman" w:eastAsia="Times New Roman" w:hAnsi="Times New Roman" w:cs="Times New Roman"/>
          <w:color w:val="000000"/>
          <w:sz w:val="24"/>
          <w:szCs w:val="24"/>
        </w:rPr>
        <w:softHyphen/>
        <w:t>им голосом и дыханием в период мутации.</w:t>
      </w:r>
    </w:p>
    <w:p w:rsidR="00306088" w:rsidRDefault="00306088" w:rsidP="006937F1">
      <w:pPr>
        <w:spacing w:after="0" w:line="240" w:lineRule="auto"/>
        <w:rPr>
          <w:rFonts w:ascii="Times New Roman" w:eastAsia="Times New Roman" w:hAnsi="Times New Roman" w:cs="Times New Roman"/>
          <w:color w:val="000000"/>
          <w:sz w:val="24"/>
          <w:szCs w:val="24"/>
        </w:rPr>
      </w:pPr>
    </w:p>
    <w:p w:rsidR="00280FA4" w:rsidRPr="009C4A09" w:rsidRDefault="00280FA4" w:rsidP="006937F1">
      <w:pPr>
        <w:spacing w:after="0" w:line="240" w:lineRule="auto"/>
        <w:jc w:val="center"/>
        <w:rPr>
          <w:rFonts w:ascii="Times New Roman" w:eastAsia="Times New Roman" w:hAnsi="Times New Roman" w:cs="Times New Roman"/>
          <w:b/>
          <w:sz w:val="28"/>
          <w:szCs w:val="28"/>
        </w:rPr>
      </w:pPr>
      <w:r w:rsidRPr="009C4A09">
        <w:rPr>
          <w:rFonts w:ascii="Times New Roman" w:eastAsia="Times New Roman" w:hAnsi="Times New Roman" w:cs="Times New Roman"/>
          <w:b/>
          <w:color w:val="000000"/>
          <w:spacing w:val="20"/>
          <w:sz w:val="28"/>
          <w:szCs w:val="28"/>
        </w:rPr>
        <w:t>СОДЕРЖАНИЕ КУРСА</w:t>
      </w:r>
    </w:p>
    <w:p w:rsidR="00F6220B" w:rsidRPr="00B50E33" w:rsidRDefault="00F6220B" w:rsidP="006937F1">
      <w:pPr>
        <w:pStyle w:val="af2"/>
        <w:spacing w:line="240" w:lineRule="auto"/>
        <w:ind w:firstLine="0"/>
        <w:jc w:val="center"/>
        <w:rPr>
          <w:b/>
        </w:rPr>
      </w:pPr>
      <w:r w:rsidRPr="00B50E33">
        <w:rPr>
          <w:b/>
        </w:rPr>
        <w:t xml:space="preserve">6 </w:t>
      </w:r>
      <w:r w:rsidR="00AE6749" w:rsidRPr="00B50E33">
        <w:rPr>
          <w:b/>
        </w:rPr>
        <w:t>класс (34</w:t>
      </w:r>
      <w:r w:rsidRPr="00B50E33">
        <w:rPr>
          <w:b/>
        </w:rPr>
        <w:t xml:space="preserve"> час</w:t>
      </w:r>
      <w:r w:rsidR="00AE6749" w:rsidRPr="00B50E33">
        <w:rPr>
          <w:b/>
        </w:rPr>
        <w:t>а</w:t>
      </w:r>
      <w:r w:rsidRPr="00B50E33">
        <w:rPr>
          <w:b/>
        </w:rPr>
        <w:t>)</w:t>
      </w:r>
    </w:p>
    <w:p w:rsidR="0056470D" w:rsidRPr="00B50E33" w:rsidRDefault="0056470D" w:rsidP="006937F1">
      <w:pPr>
        <w:pStyle w:val="ac"/>
        <w:jc w:val="center"/>
        <w:rPr>
          <w:rFonts w:ascii="Times New Roman" w:hAnsi="Times New Roman" w:cs="Times New Roman"/>
          <w:b/>
          <w:sz w:val="28"/>
          <w:szCs w:val="28"/>
        </w:rPr>
      </w:pPr>
      <w:r w:rsidRPr="00B50E33">
        <w:rPr>
          <w:rFonts w:ascii="Times New Roman" w:hAnsi="Times New Roman" w:cs="Times New Roman"/>
          <w:b/>
          <w:sz w:val="28"/>
          <w:szCs w:val="28"/>
        </w:rPr>
        <w:t>Тема года: «В чём сила музыки»</w:t>
      </w:r>
    </w:p>
    <w:p w:rsidR="0056470D" w:rsidRPr="0056470D" w:rsidRDefault="00AE6749" w:rsidP="006937F1">
      <w:pPr>
        <w:pStyle w:val="ac"/>
        <w:jc w:val="center"/>
        <w:rPr>
          <w:rFonts w:ascii="Times New Roman" w:hAnsi="Times New Roman" w:cs="Times New Roman"/>
          <w:b/>
          <w:sz w:val="24"/>
          <w:szCs w:val="24"/>
        </w:rPr>
      </w:pPr>
      <w:r>
        <w:rPr>
          <w:rFonts w:ascii="Times New Roman" w:hAnsi="Times New Roman" w:cs="Times New Roman"/>
          <w:b/>
          <w:sz w:val="24"/>
          <w:szCs w:val="24"/>
        </w:rPr>
        <w:t xml:space="preserve">1. </w:t>
      </w:r>
      <w:r w:rsidR="0056470D" w:rsidRPr="0056470D">
        <w:rPr>
          <w:rFonts w:ascii="Times New Roman" w:hAnsi="Times New Roman" w:cs="Times New Roman"/>
          <w:b/>
          <w:sz w:val="24"/>
          <w:szCs w:val="24"/>
        </w:rPr>
        <w:t xml:space="preserve">Музыка души </w:t>
      </w:r>
      <w:r>
        <w:rPr>
          <w:rFonts w:ascii="Times New Roman" w:hAnsi="Times New Roman" w:cs="Times New Roman"/>
          <w:b/>
          <w:sz w:val="24"/>
          <w:szCs w:val="24"/>
        </w:rPr>
        <w:t>(1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Постановка проблемы, связанной с изучением главной темы года. Важнейшие аспекты эмоционального воздействия музыки на человека.</w:t>
      </w:r>
    </w:p>
    <w:p w:rsidR="0056470D" w:rsidRPr="0056470D" w:rsidRDefault="0056470D" w:rsidP="006937F1">
      <w:pPr>
        <w:spacing w:after="0" w:line="240" w:lineRule="auto"/>
        <w:jc w:val="both"/>
        <w:rPr>
          <w:rFonts w:ascii="Times New Roman" w:hAnsi="Times New Roman" w:cs="Times New Roman"/>
          <w:sz w:val="24"/>
          <w:szCs w:val="24"/>
          <w:u w:val="single"/>
        </w:rPr>
      </w:pPr>
      <w:r w:rsidRPr="0056470D">
        <w:rPr>
          <w:rFonts w:ascii="Times New Roman" w:hAnsi="Times New Roman" w:cs="Times New Roman"/>
          <w:sz w:val="24"/>
          <w:szCs w:val="24"/>
          <w:u w:val="single"/>
        </w:rPr>
        <w:lastRenderedPageBreak/>
        <w:t>Художественный материал:</w:t>
      </w:r>
    </w:p>
    <w:p w:rsidR="0056470D" w:rsidRPr="0056470D" w:rsidRDefault="0056470D" w:rsidP="006937F1">
      <w:pPr>
        <w:pStyle w:val="ac"/>
        <w:rPr>
          <w:rFonts w:ascii="Times New Roman" w:hAnsi="Times New Roman" w:cs="Times New Roman"/>
          <w:sz w:val="24"/>
          <w:szCs w:val="24"/>
        </w:rPr>
      </w:pPr>
      <w:r w:rsidRPr="0056470D">
        <w:rPr>
          <w:rFonts w:ascii="Times New Roman" w:hAnsi="Times New Roman" w:cs="Times New Roman"/>
          <w:i/>
          <w:sz w:val="24"/>
          <w:szCs w:val="24"/>
        </w:rPr>
        <w:t>Поэзия</w:t>
      </w:r>
      <w:r>
        <w:rPr>
          <w:rFonts w:ascii="Times New Roman" w:hAnsi="Times New Roman" w:cs="Times New Roman"/>
          <w:i/>
          <w:sz w:val="24"/>
          <w:szCs w:val="24"/>
        </w:rPr>
        <w:t xml:space="preserve"> </w:t>
      </w:r>
      <w:r w:rsidRPr="0056470D">
        <w:rPr>
          <w:rFonts w:ascii="Times New Roman" w:hAnsi="Times New Roman" w:cs="Times New Roman"/>
          <w:sz w:val="24"/>
          <w:szCs w:val="24"/>
        </w:rPr>
        <w:t>Е. Винокуров. «Есть внутренняя музыка души...»</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i/>
          <w:sz w:val="24"/>
          <w:szCs w:val="24"/>
        </w:rPr>
        <w:t>Живопись</w:t>
      </w:r>
      <w:r>
        <w:rPr>
          <w:rFonts w:ascii="Times New Roman" w:hAnsi="Times New Roman" w:cs="Times New Roman"/>
          <w:i/>
          <w:sz w:val="24"/>
          <w:szCs w:val="24"/>
        </w:rPr>
        <w:t xml:space="preserve"> </w:t>
      </w:r>
      <w:r w:rsidRPr="0056470D">
        <w:rPr>
          <w:rFonts w:ascii="Times New Roman" w:hAnsi="Times New Roman" w:cs="Times New Roman"/>
          <w:sz w:val="24"/>
          <w:szCs w:val="24"/>
        </w:rPr>
        <w:t>И. Левитан. «Вечер», «Золотой плёс»;</w:t>
      </w:r>
      <w:r>
        <w:rPr>
          <w:rFonts w:ascii="Times New Roman" w:hAnsi="Times New Roman" w:cs="Times New Roman"/>
          <w:sz w:val="24"/>
          <w:szCs w:val="24"/>
        </w:rPr>
        <w:t xml:space="preserve"> </w:t>
      </w:r>
      <w:r w:rsidRPr="0056470D">
        <w:rPr>
          <w:rFonts w:ascii="Times New Roman" w:hAnsi="Times New Roman" w:cs="Times New Roman"/>
          <w:sz w:val="24"/>
          <w:szCs w:val="24"/>
        </w:rPr>
        <w:t>Г. Сорока. «Вид на плотину».</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i/>
          <w:sz w:val="24"/>
          <w:szCs w:val="24"/>
        </w:rPr>
        <w:t>Музыка</w:t>
      </w:r>
      <w:r>
        <w:rPr>
          <w:rFonts w:ascii="Times New Roman" w:hAnsi="Times New Roman" w:cs="Times New Roman"/>
          <w:i/>
          <w:sz w:val="24"/>
          <w:szCs w:val="24"/>
        </w:rPr>
        <w:t xml:space="preserve"> </w:t>
      </w:r>
      <w:r w:rsidRPr="0056470D">
        <w:rPr>
          <w:rFonts w:ascii="Times New Roman" w:hAnsi="Times New Roman" w:cs="Times New Roman"/>
          <w:sz w:val="24"/>
          <w:szCs w:val="24"/>
        </w:rPr>
        <w:t xml:space="preserve">Е. Дога. Вальс из кинофильма «Мой ласковый и нежный зверь» (слушание).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Песенный репертуар:</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М. Дунаевский, стихи Н. Олева. «Цветные сны» (пение)</w:t>
      </w:r>
    </w:p>
    <w:p w:rsidR="0056470D" w:rsidRPr="0056470D" w:rsidRDefault="00AE6749" w:rsidP="006937F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2. </w:t>
      </w:r>
      <w:r w:rsidR="0056470D" w:rsidRPr="0056470D">
        <w:rPr>
          <w:rFonts w:ascii="Times New Roman" w:hAnsi="Times New Roman" w:cs="Times New Roman"/>
          <w:b/>
          <w:sz w:val="24"/>
          <w:szCs w:val="24"/>
        </w:rPr>
        <w:t>Наш вечный спутник</w:t>
      </w:r>
      <w:r w:rsidR="0056470D" w:rsidRPr="0056470D">
        <w:rPr>
          <w:rFonts w:ascii="Times New Roman" w:hAnsi="Times New Roman" w:cs="Times New Roman"/>
          <w:sz w:val="24"/>
          <w:szCs w:val="24"/>
        </w:rPr>
        <w:t xml:space="preserve"> </w:t>
      </w:r>
      <w:r>
        <w:rPr>
          <w:rFonts w:ascii="Times New Roman" w:hAnsi="Times New Roman" w:cs="Times New Roman"/>
          <w:b/>
          <w:sz w:val="24"/>
          <w:szCs w:val="24"/>
        </w:rPr>
        <w:t>(1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 xml:space="preserve">Мир музыки, сопровождающий человека на протяжении всей его жизни. Мир вещей и мир музыки (соотнесение материального и духовного в жизни человека).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И. Брамс. Симфония № 3. III часть. Фрагмент (слушание)</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Творческое задание:</w:t>
      </w:r>
      <w:r w:rsidRPr="0056470D">
        <w:rPr>
          <w:rFonts w:ascii="Times New Roman" w:hAnsi="Times New Roman" w:cs="Times New Roman"/>
          <w:sz w:val="24"/>
          <w:szCs w:val="24"/>
        </w:rPr>
        <w:t xml:space="preserve"> дневник музыкальных размышлений стр. 3-4</w:t>
      </w:r>
    </w:p>
    <w:p w:rsidR="0056470D" w:rsidRPr="0056470D" w:rsidRDefault="0056470D" w:rsidP="006937F1">
      <w:pPr>
        <w:spacing w:after="0" w:line="240" w:lineRule="auto"/>
        <w:jc w:val="center"/>
        <w:rPr>
          <w:rFonts w:ascii="Times New Roman" w:hAnsi="Times New Roman" w:cs="Times New Roman"/>
          <w:b/>
          <w:sz w:val="24"/>
          <w:szCs w:val="24"/>
        </w:rPr>
      </w:pPr>
      <w:r w:rsidRPr="0056470D">
        <w:rPr>
          <w:rFonts w:ascii="Times New Roman" w:hAnsi="Times New Roman" w:cs="Times New Roman"/>
          <w:b/>
          <w:sz w:val="24"/>
          <w:szCs w:val="24"/>
        </w:rPr>
        <w:t>3.</w:t>
      </w:r>
      <w:r w:rsidR="00B50E33">
        <w:rPr>
          <w:rFonts w:ascii="Times New Roman" w:hAnsi="Times New Roman" w:cs="Times New Roman"/>
          <w:b/>
          <w:sz w:val="24"/>
          <w:szCs w:val="24"/>
        </w:rPr>
        <w:t xml:space="preserve"> </w:t>
      </w:r>
      <w:r w:rsidRPr="0056470D">
        <w:rPr>
          <w:rFonts w:ascii="Times New Roman" w:hAnsi="Times New Roman" w:cs="Times New Roman"/>
          <w:b/>
          <w:sz w:val="24"/>
          <w:szCs w:val="24"/>
        </w:rPr>
        <w:t>Искусство и фантазия</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 xml:space="preserve">Реальность и фантазия в жизни человека. Претворение творческого воображения в произведениях искусства (на примере «Вальса-фантазии» М. Глинки).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М. Глинка. «Вальс-фантазия», фрагмент (слушание);</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А. Рыбников, стихи И. Кохановского «Ты мне веришь?» из кинофильма «Большое космическое путешествие» (пение).</w:t>
      </w:r>
    </w:p>
    <w:p w:rsidR="0056470D" w:rsidRPr="0056470D" w:rsidRDefault="0056470D" w:rsidP="006937F1">
      <w:pPr>
        <w:spacing w:after="0" w:line="240" w:lineRule="auto"/>
        <w:jc w:val="center"/>
        <w:rPr>
          <w:rFonts w:ascii="Times New Roman" w:hAnsi="Times New Roman" w:cs="Times New Roman"/>
          <w:b/>
          <w:sz w:val="24"/>
          <w:szCs w:val="24"/>
        </w:rPr>
      </w:pPr>
      <w:r w:rsidRPr="0056470D">
        <w:rPr>
          <w:rFonts w:ascii="Times New Roman" w:hAnsi="Times New Roman" w:cs="Times New Roman"/>
          <w:b/>
          <w:sz w:val="24"/>
          <w:szCs w:val="24"/>
        </w:rPr>
        <w:t>4.</w:t>
      </w:r>
      <w:r w:rsidR="00B50E33">
        <w:rPr>
          <w:rFonts w:ascii="Times New Roman" w:hAnsi="Times New Roman" w:cs="Times New Roman"/>
          <w:b/>
          <w:sz w:val="24"/>
          <w:szCs w:val="24"/>
        </w:rPr>
        <w:t xml:space="preserve"> </w:t>
      </w:r>
      <w:r w:rsidRPr="0056470D">
        <w:rPr>
          <w:rFonts w:ascii="Times New Roman" w:hAnsi="Times New Roman" w:cs="Times New Roman"/>
          <w:b/>
          <w:sz w:val="24"/>
          <w:szCs w:val="24"/>
        </w:rPr>
        <w:t>Искусство – память человечества</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Возвращение к темам, сюжетам и образам в произведениях искусства разных времён. Легенда о Лете и Мнемозине. Ощущение времени в произведениях искусства (на примере пьесы «Старый замок» из фортепианного цикла «Картинки с выставки» М. Мусоргского). Важнейшие эпохи в истории культуры.</w:t>
      </w:r>
    </w:p>
    <w:p w:rsidR="0056470D" w:rsidRPr="0056470D" w:rsidRDefault="0056470D" w:rsidP="006937F1">
      <w:pPr>
        <w:spacing w:after="0" w:line="240" w:lineRule="auto"/>
        <w:jc w:val="both"/>
        <w:rPr>
          <w:rFonts w:ascii="Times New Roman" w:hAnsi="Times New Roman" w:cs="Times New Roman"/>
          <w:sz w:val="24"/>
          <w:szCs w:val="24"/>
          <w:u w:val="single"/>
        </w:rPr>
      </w:pPr>
      <w:r w:rsidRPr="0056470D">
        <w:rPr>
          <w:rFonts w:ascii="Times New Roman" w:hAnsi="Times New Roman" w:cs="Times New Roman"/>
          <w:sz w:val="24"/>
          <w:szCs w:val="24"/>
          <w:u w:val="single"/>
        </w:rPr>
        <w:t>Художественный материал:</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i/>
          <w:sz w:val="24"/>
          <w:szCs w:val="24"/>
        </w:rPr>
        <w:t>Живопись и архитектура</w:t>
      </w:r>
      <w:r w:rsidRPr="0056470D">
        <w:rPr>
          <w:rFonts w:ascii="Times New Roman" w:hAnsi="Times New Roman" w:cs="Times New Roman"/>
          <w:sz w:val="24"/>
          <w:szCs w:val="24"/>
        </w:rPr>
        <w:t xml:space="preserve"> Рафаэль. «Парнас», «Аполлон и музы»,</w:t>
      </w:r>
      <w:r w:rsidR="00B50E33">
        <w:rPr>
          <w:rFonts w:ascii="Times New Roman" w:hAnsi="Times New Roman" w:cs="Times New Roman"/>
          <w:sz w:val="24"/>
          <w:szCs w:val="24"/>
        </w:rPr>
        <w:t xml:space="preserve"> </w:t>
      </w:r>
      <w:r w:rsidRPr="0056470D">
        <w:rPr>
          <w:rFonts w:ascii="Times New Roman" w:hAnsi="Times New Roman" w:cs="Times New Roman"/>
          <w:sz w:val="24"/>
          <w:szCs w:val="24"/>
        </w:rPr>
        <w:t>фрагмент «Группа муз»;</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Храм Афины Афеи на Эгине;</w:t>
      </w:r>
      <w:r>
        <w:rPr>
          <w:rFonts w:ascii="Times New Roman" w:hAnsi="Times New Roman" w:cs="Times New Roman"/>
          <w:sz w:val="24"/>
          <w:szCs w:val="24"/>
        </w:rPr>
        <w:t xml:space="preserve"> </w:t>
      </w:r>
      <w:r w:rsidRPr="0056470D">
        <w:rPr>
          <w:rFonts w:ascii="Times New Roman" w:hAnsi="Times New Roman" w:cs="Times New Roman"/>
          <w:sz w:val="24"/>
          <w:szCs w:val="24"/>
        </w:rPr>
        <w:t>Э. Гау. Павильонный зал. Государственный Эрмитаж;</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Ш. Э. Ле Корбюзье. Капелла Нотр-Дам-дю-О. Роншан.</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i/>
          <w:sz w:val="24"/>
          <w:szCs w:val="24"/>
        </w:rPr>
        <w:t>Музыка</w:t>
      </w:r>
      <w:r>
        <w:rPr>
          <w:rFonts w:ascii="Times New Roman" w:hAnsi="Times New Roman" w:cs="Times New Roman"/>
          <w:i/>
          <w:sz w:val="24"/>
          <w:szCs w:val="24"/>
        </w:rPr>
        <w:t xml:space="preserve"> </w:t>
      </w:r>
      <w:r w:rsidRPr="0056470D">
        <w:rPr>
          <w:rFonts w:ascii="Times New Roman" w:hAnsi="Times New Roman" w:cs="Times New Roman"/>
          <w:iCs/>
          <w:sz w:val="24"/>
          <w:szCs w:val="24"/>
        </w:rPr>
        <w:t>М. Мусоргский. «</w:t>
      </w:r>
      <w:r w:rsidRPr="0056470D">
        <w:rPr>
          <w:rFonts w:ascii="Times New Roman" w:hAnsi="Times New Roman" w:cs="Times New Roman"/>
          <w:sz w:val="24"/>
          <w:szCs w:val="24"/>
        </w:rPr>
        <w:t xml:space="preserve">Старый замок» из фортепианного цикла «Картинки с выставки» (слушание). С. </w:t>
      </w:r>
      <w:r w:rsidRPr="0056470D">
        <w:rPr>
          <w:rFonts w:ascii="Times New Roman" w:hAnsi="Times New Roman" w:cs="Times New Roman"/>
          <w:iCs/>
          <w:sz w:val="24"/>
          <w:szCs w:val="24"/>
        </w:rPr>
        <w:t>Соснин</w:t>
      </w:r>
      <w:r w:rsidRPr="0056470D">
        <w:rPr>
          <w:rFonts w:ascii="Times New Roman" w:hAnsi="Times New Roman" w:cs="Times New Roman"/>
          <w:sz w:val="24"/>
          <w:szCs w:val="24"/>
        </w:rPr>
        <w:t xml:space="preserve">, стихи </w:t>
      </w:r>
      <w:r w:rsidRPr="0056470D">
        <w:rPr>
          <w:rFonts w:ascii="Times New Roman" w:hAnsi="Times New Roman" w:cs="Times New Roman"/>
          <w:iCs/>
          <w:sz w:val="24"/>
          <w:szCs w:val="24"/>
        </w:rPr>
        <w:t>Я. Серпина. «</w:t>
      </w:r>
      <w:r w:rsidRPr="0056470D">
        <w:rPr>
          <w:rFonts w:ascii="Times New Roman" w:hAnsi="Times New Roman" w:cs="Times New Roman"/>
          <w:sz w:val="24"/>
          <w:szCs w:val="24"/>
        </w:rPr>
        <w:t>Победа!» (пение).</w:t>
      </w:r>
    </w:p>
    <w:p w:rsidR="0056470D" w:rsidRPr="0056470D" w:rsidRDefault="0056470D" w:rsidP="006937F1">
      <w:pPr>
        <w:spacing w:after="0" w:line="240" w:lineRule="auto"/>
        <w:jc w:val="center"/>
        <w:rPr>
          <w:rFonts w:ascii="Times New Roman" w:hAnsi="Times New Roman" w:cs="Times New Roman"/>
          <w:b/>
          <w:sz w:val="24"/>
          <w:szCs w:val="24"/>
        </w:rPr>
      </w:pPr>
      <w:r w:rsidRPr="0056470D">
        <w:rPr>
          <w:rFonts w:ascii="Times New Roman" w:hAnsi="Times New Roman" w:cs="Times New Roman"/>
          <w:b/>
          <w:sz w:val="24"/>
          <w:szCs w:val="24"/>
        </w:rPr>
        <w:t>5.</w:t>
      </w:r>
      <w:r w:rsidR="00B50E33">
        <w:rPr>
          <w:rFonts w:ascii="Times New Roman" w:hAnsi="Times New Roman" w:cs="Times New Roman"/>
          <w:b/>
          <w:sz w:val="24"/>
          <w:szCs w:val="24"/>
        </w:rPr>
        <w:t xml:space="preserve"> </w:t>
      </w:r>
      <w:r w:rsidRPr="0056470D">
        <w:rPr>
          <w:rFonts w:ascii="Times New Roman" w:hAnsi="Times New Roman" w:cs="Times New Roman"/>
          <w:b/>
          <w:sz w:val="24"/>
          <w:szCs w:val="24"/>
        </w:rPr>
        <w:t>В чём сила музыки</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 xml:space="preserve">Характер всеобщего воздействия музыки (на примере второй части Симфонии № 7 Л. Бетховена и Антракта к III действию из оперы «Лоэнгрин» Р. Вагнера).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Л. Бетховен. Симфония № 7. III часть. Фрагмент (слушание); Р. Вагнер. Антракт к III действию. Из оперы «Лоэнгрин» (слушание); А. Калныньш, стихи В. Пурвса. «Музыка» (пение).</w:t>
      </w:r>
    </w:p>
    <w:p w:rsidR="0056470D" w:rsidRPr="0056470D" w:rsidRDefault="0056470D" w:rsidP="006937F1">
      <w:pPr>
        <w:spacing w:after="0" w:line="240" w:lineRule="auto"/>
        <w:jc w:val="center"/>
        <w:rPr>
          <w:rFonts w:ascii="Times New Roman" w:hAnsi="Times New Roman" w:cs="Times New Roman"/>
          <w:b/>
          <w:sz w:val="24"/>
          <w:szCs w:val="24"/>
        </w:rPr>
      </w:pPr>
      <w:r w:rsidRPr="0056470D">
        <w:rPr>
          <w:rFonts w:ascii="Times New Roman" w:hAnsi="Times New Roman" w:cs="Times New Roman"/>
          <w:b/>
          <w:sz w:val="24"/>
          <w:szCs w:val="24"/>
        </w:rPr>
        <w:t>6. Волшебная сила музыки</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Роль музыки и музыкантов в эпоху античности. Многоплановость художественных смыслов в музыке оркестрового ноктюрна «Сирены» К. Дебюсси.</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К. Дебюсси. Сирены. Из симфонического цикла «Ноктюрны». Фрагмент (слушание); А. Калныньш, стихи В. Пурвса. «Музыка» (пение).</w:t>
      </w:r>
    </w:p>
    <w:p w:rsidR="0056470D" w:rsidRPr="0056470D" w:rsidRDefault="0056470D" w:rsidP="006937F1">
      <w:pPr>
        <w:spacing w:after="0" w:line="240" w:lineRule="auto"/>
        <w:jc w:val="center"/>
        <w:rPr>
          <w:rFonts w:ascii="Times New Roman" w:hAnsi="Times New Roman" w:cs="Times New Roman"/>
          <w:b/>
          <w:sz w:val="24"/>
          <w:szCs w:val="24"/>
        </w:rPr>
      </w:pPr>
      <w:r w:rsidRPr="0056470D">
        <w:rPr>
          <w:rFonts w:ascii="Times New Roman" w:hAnsi="Times New Roman" w:cs="Times New Roman"/>
          <w:b/>
          <w:sz w:val="24"/>
          <w:szCs w:val="24"/>
        </w:rPr>
        <w:t>7-8. Музыка объединяет людей</w:t>
      </w:r>
      <w:r w:rsidR="00AE6749">
        <w:rPr>
          <w:rFonts w:ascii="Times New Roman" w:hAnsi="Times New Roman" w:cs="Times New Roman"/>
          <w:b/>
          <w:sz w:val="24"/>
          <w:szCs w:val="24"/>
        </w:rPr>
        <w:t xml:space="preserve"> (2 часа)</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Созидательная сила музыки (на примере мифа о строительстве города Фивы). Преобразующее воздействие музыки (на примере оды Пиндара). Идея человечества и человечности в Симфонии № 9 Л. Бетховена.</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Л. Бетховен. Симфония № 9. IV часть. Фрагмент (слушание); И. и Н. Нужины, стихи Виктора Гвоздева. «Доброго дня».</w:t>
      </w:r>
    </w:p>
    <w:p w:rsidR="0056470D" w:rsidRPr="0056470D" w:rsidRDefault="005C604B" w:rsidP="006937F1">
      <w:pPr>
        <w:spacing w:after="0" w:line="240" w:lineRule="auto"/>
        <w:jc w:val="center"/>
        <w:rPr>
          <w:rFonts w:ascii="Times New Roman" w:hAnsi="Times New Roman" w:cs="Times New Roman"/>
          <w:b/>
          <w:sz w:val="24"/>
          <w:szCs w:val="24"/>
        </w:rPr>
      </w:pPr>
      <w:r w:rsidRPr="00CF394C">
        <w:rPr>
          <w:rFonts w:ascii="Times New Roman" w:hAnsi="Times New Roman" w:cs="Times New Roman"/>
          <w:b/>
          <w:sz w:val="24"/>
          <w:szCs w:val="24"/>
        </w:rPr>
        <w:t>9</w:t>
      </w:r>
      <w:r w:rsidR="0056470D" w:rsidRPr="0056470D">
        <w:rPr>
          <w:rFonts w:ascii="Times New Roman" w:hAnsi="Times New Roman" w:cs="Times New Roman"/>
          <w:b/>
          <w:sz w:val="24"/>
          <w:szCs w:val="24"/>
        </w:rPr>
        <w:t>.</w:t>
      </w:r>
      <w:r w:rsidR="00B50E33">
        <w:rPr>
          <w:rFonts w:ascii="Times New Roman" w:hAnsi="Times New Roman" w:cs="Times New Roman"/>
          <w:b/>
          <w:sz w:val="24"/>
          <w:szCs w:val="24"/>
        </w:rPr>
        <w:t xml:space="preserve"> </w:t>
      </w:r>
      <w:r w:rsidR="0056470D" w:rsidRPr="0056470D">
        <w:rPr>
          <w:rFonts w:ascii="Times New Roman" w:hAnsi="Times New Roman" w:cs="Times New Roman"/>
          <w:b/>
          <w:sz w:val="24"/>
          <w:szCs w:val="24"/>
        </w:rPr>
        <w:t>Единство музыкального произведения</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 xml:space="preserve">В чём проявляются традиции и новаторство в музыкальном произведении. Средства музыкальной выразительности, их роль в создании музыкального произведения (на примере Антракта к III действию из оперы «Лоэнгрин» Р. Вагнера).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Р. Вагнер. Антракт к III действию. Из оперы «Лоэнгрин» (слушание);</w:t>
      </w:r>
      <w:r>
        <w:rPr>
          <w:rFonts w:ascii="Times New Roman" w:hAnsi="Times New Roman" w:cs="Times New Roman"/>
          <w:sz w:val="24"/>
          <w:szCs w:val="24"/>
        </w:rPr>
        <w:t xml:space="preserve"> </w:t>
      </w:r>
      <w:r w:rsidRPr="0056470D">
        <w:rPr>
          <w:rFonts w:ascii="Times New Roman" w:hAnsi="Times New Roman" w:cs="Times New Roman"/>
          <w:sz w:val="24"/>
          <w:szCs w:val="24"/>
        </w:rPr>
        <w:t>Я. Дубравин, стихи В. Суслова. «Всюду музыка живёт» (пение)</w:t>
      </w:r>
    </w:p>
    <w:p w:rsidR="0056470D" w:rsidRPr="0056470D" w:rsidRDefault="005C604B" w:rsidP="006937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56470D" w:rsidRPr="0056470D">
        <w:rPr>
          <w:rFonts w:ascii="Times New Roman" w:hAnsi="Times New Roman" w:cs="Times New Roman"/>
          <w:b/>
          <w:sz w:val="24"/>
          <w:szCs w:val="24"/>
        </w:rPr>
        <w:t>.</w:t>
      </w:r>
      <w:r w:rsidR="00B50E33">
        <w:rPr>
          <w:rFonts w:ascii="Times New Roman" w:hAnsi="Times New Roman" w:cs="Times New Roman"/>
          <w:b/>
          <w:sz w:val="24"/>
          <w:szCs w:val="24"/>
        </w:rPr>
        <w:t xml:space="preserve"> </w:t>
      </w:r>
      <w:r w:rsidR="0056470D" w:rsidRPr="0056470D">
        <w:rPr>
          <w:rFonts w:ascii="Times New Roman" w:hAnsi="Times New Roman" w:cs="Times New Roman"/>
          <w:b/>
          <w:sz w:val="24"/>
          <w:szCs w:val="24"/>
        </w:rPr>
        <w:t>«Вначале был ритм»</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lastRenderedPageBreak/>
        <w:t xml:space="preserve">Многообразные проявления ритма в окружающем мире. Ритм – изначальная форма связи человека с жизнью. Порядок, симметрия – коренные свойства ритма. Жанровая специфика музыкальных ритмов: ритм вальса (на примере вальса И. Штрауса «Сказки Венского леса»).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sidRPr="0056470D">
        <w:rPr>
          <w:rFonts w:ascii="Times New Roman" w:hAnsi="Times New Roman" w:cs="Times New Roman"/>
          <w:sz w:val="24"/>
          <w:szCs w:val="24"/>
        </w:rPr>
        <w:t xml:space="preserve"> И. Штраус. Сказки Венского леса (слушание);</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М. Дунаевский, стихи Н. Олева. Непогода. Из телефильма «Мэри Поппинс, до свидания» (пение);</w:t>
      </w:r>
    </w:p>
    <w:p w:rsidR="0056470D" w:rsidRPr="0056470D" w:rsidRDefault="005C604B" w:rsidP="006937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56470D" w:rsidRPr="0056470D">
        <w:rPr>
          <w:rFonts w:ascii="Times New Roman" w:hAnsi="Times New Roman" w:cs="Times New Roman"/>
          <w:b/>
          <w:sz w:val="24"/>
          <w:szCs w:val="24"/>
        </w:rPr>
        <w:t>-1</w:t>
      </w:r>
      <w:r w:rsidRPr="00CF394C">
        <w:rPr>
          <w:rFonts w:ascii="Times New Roman" w:hAnsi="Times New Roman" w:cs="Times New Roman"/>
          <w:b/>
          <w:sz w:val="24"/>
          <w:szCs w:val="24"/>
        </w:rPr>
        <w:t>2</w:t>
      </w:r>
      <w:r w:rsidR="0056470D" w:rsidRPr="0056470D">
        <w:rPr>
          <w:rFonts w:ascii="Times New Roman" w:hAnsi="Times New Roman" w:cs="Times New Roman"/>
          <w:b/>
          <w:sz w:val="24"/>
          <w:szCs w:val="24"/>
        </w:rPr>
        <w:t>. О чём рассказывает музыкальный ритм</w:t>
      </w:r>
      <w:r w:rsidR="00AE6749">
        <w:rPr>
          <w:rFonts w:ascii="Times New Roman" w:hAnsi="Times New Roman" w:cs="Times New Roman"/>
          <w:b/>
          <w:sz w:val="24"/>
          <w:szCs w:val="24"/>
        </w:rPr>
        <w:t xml:space="preserve"> (2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Разнообразие претворения трехдольности в танцевальных жанрах. Своеобразие ритма мазурки (на примере мазурки си-бемоль мажор, соч. 7 № 1 Ф. Шопена). Церемонная поступь, выраженная в музыке полонеза (на примере полонеза ля мажор, соч. 40 № 1 Ф. Шопена). Разнообразие претворения трёхдольности в танцевальных жанрах.</w:t>
      </w:r>
      <w:r w:rsidR="00B50E33">
        <w:rPr>
          <w:rFonts w:ascii="Times New Roman" w:hAnsi="Times New Roman" w:cs="Times New Roman"/>
          <w:sz w:val="24"/>
          <w:szCs w:val="24"/>
        </w:rPr>
        <w:t xml:space="preserve"> </w:t>
      </w:r>
      <w:r w:rsidRPr="0056470D">
        <w:rPr>
          <w:rFonts w:ascii="Times New Roman" w:hAnsi="Times New Roman" w:cs="Times New Roman"/>
          <w:sz w:val="24"/>
          <w:szCs w:val="24"/>
        </w:rPr>
        <w:t xml:space="preserve">Претворение испанских народных ритмов в Болеро М. Равеля.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Ф. Шопен. Мазурка си-бемоль мажор, соч. 7 № 1, фрагмент (слушание); Ф. Шопен. Полонез ля мажор, соч. 40 № 1, фрагмент (слушание); М. Равель. Болеро (слушание);</w:t>
      </w:r>
      <w:r>
        <w:rPr>
          <w:rFonts w:ascii="Times New Roman" w:hAnsi="Times New Roman" w:cs="Times New Roman"/>
          <w:sz w:val="24"/>
          <w:szCs w:val="24"/>
        </w:rPr>
        <w:t xml:space="preserve"> </w:t>
      </w:r>
      <w:r w:rsidRPr="0056470D">
        <w:rPr>
          <w:rFonts w:ascii="Times New Roman" w:hAnsi="Times New Roman" w:cs="Times New Roman"/>
          <w:sz w:val="24"/>
          <w:szCs w:val="24"/>
        </w:rPr>
        <w:t>Г. Струве, стихи А. Барто. «Бьют там-тамы» из кантаты для хора и солиста «Голубь мира» (пение, музыкально-ритмические движения).</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Творческое задание:</w:t>
      </w:r>
      <w:r w:rsidRPr="0056470D">
        <w:rPr>
          <w:rFonts w:ascii="Times New Roman" w:hAnsi="Times New Roman" w:cs="Times New Roman"/>
          <w:sz w:val="24"/>
          <w:szCs w:val="24"/>
        </w:rPr>
        <w:t xml:space="preserve"> Мелодическая импровизация на стихотворение А. Фета «Какая ночь!»</w:t>
      </w:r>
    </w:p>
    <w:p w:rsidR="0056470D" w:rsidRPr="0056470D" w:rsidRDefault="005C604B" w:rsidP="006937F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13</w:t>
      </w:r>
      <w:r w:rsidR="0056470D" w:rsidRPr="0056470D">
        <w:rPr>
          <w:rFonts w:ascii="Times New Roman" w:hAnsi="Times New Roman" w:cs="Times New Roman"/>
          <w:b/>
          <w:sz w:val="24"/>
          <w:szCs w:val="24"/>
        </w:rPr>
        <w:t>.</w:t>
      </w:r>
      <w:r w:rsidR="0056470D" w:rsidRPr="0056470D">
        <w:rPr>
          <w:rFonts w:ascii="Times New Roman" w:hAnsi="Times New Roman" w:cs="Times New Roman"/>
          <w:sz w:val="24"/>
          <w:szCs w:val="24"/>
        </w:rPr>
        <w:t xml:space="preserve"> </w:t>
      </w:r>
      <w:r w:rsidR="0056470D" w:rsidRPr="0056470D">
        <w:rPr>
          <w:rFonts w:ascii="Times New Roman" w:hAnsi="Times New Roman" w:cs="Times New Roman"/>
          <w:b/>
          <w:sz w:val="24"/>
          <w:szCs w:val="24"/>
        </w:rPr>
        <w:t>Диалог метра и ритма</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 xml:space="preserve">Отличие между метром и ритмом. Особенности взаимодействия между метром и ритмом в «Танце с саблями» из балета «Гаянэ» А. Хачатуряна. Роль ритмической интонации в Симфонии № 5 Л. Бетховена.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А. Хачатурян. Танец с саблями. Из балета «Гаянэ» (слушание); Л. Бетховен. Симфония № 5. I часть, фрагмент (слушание); П. Аедоницкий, стихи И. Романовского. Добрая столица (пение); М. Славкин, стихи Э. Фарджен. Новый год (пение);</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Творческое задание:</w:t>
      </w:r>
      <w:r w:rsidRPr="0056470D">
        <w:rPr>
          <w:rFonts w:ascii="Times New Roman" w:hAnsi="Times New Roman" w:cs="Times New Roman"/>
          <w:sz w:val="24"/>
          <w:szCs w:val="24"/>
        </w:rPr>
        <w:t xml:space="preserve"> «Музыкальный портрет».</w:t>
      </w:r>
    </w:p>
    <w:p w:rsidR="0056470D" w:rsidRPr="0056470D" w:rsidRDefault="005C604B" w:rsidP="006937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14-15</w:t>
      </w:r>
      <w:r w:rsidR="0056470D" w:rsidRPr="0056470D">
        <w:rPr>
          <w:rFonts w:ascii="Times New Roman" w:hAnsi="Times New Roman" w:cs="Times New Roman"/>
          <w:b/>
          <w:sz w:val="24"/>
          <w:szCs w:val="24"/>
        </w:rPr>
        <w:t>. От адажио к престо.</w:t>
      </w:r>
      <w:r w:rsidR="00AE6749">
        <w:rPr>
          <w:rFonts w:ascii="Times New Roman" w:hAnsi="Times New Roman" w:cs="Times New Roman"/>
          <w:b/>
          <w:sz w:val="24"/>
          <w:szCs w:val="24"/>
        </w:rPr>
        <w:t xml:space="preserve"> (2 часа)</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Основные темпы в музыке. Зависимость музыкального темпа от характера музыкального произведения. Медленные величественные темпы как выразители углубленных образов (на примере органной хоральной прелюдии «Я взываю к Тебе, Господи» И. С. Баха). Зажигательный народный танец Италии тарантелла (на примере «Неаполитанской тарантеллы» Дж. Россини). Изменения темпов в музыкальных произведениях (на примере фрагмента «Поет зима» из «Поэмы памяти Сергея Есенина» Г. Свиридова).</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И. С. Бах. Органная хоральная прелюдия «Я взываю к Тебе, Господи». ВWV 639 (слушание);</w:t>
      </w:r>
      <w:r>
        <w:rPr>
          <w:rFonts w:ascii="Times New Roman" w:hAnsi="Times New Roman" w:cs="Times New Roman"/>
          <w:sz w:val="24"/>
          <w:szCs w:val="24"/>
        </w:rPr>
        <w:t xml:space="preserve"> </w:t>
      </w:r>
      <w:r w:rsidRPr="0056470D">
        <w:rPr>
          <w:rFonts w:ascii="Times New Roman" w:hAnsi="Times New Roman" w:cs="Times New Roman"/>
          <w:sz w:val="24"/>
          <w:szCs w:val="24"/>
        </w:rPr>
        <w:t>Дж. Россини, стихи К. Пеполи. «Неаполитанская тарантелла» (слушание); И. С. Бах, обработка В. Попова, русский текст Я. Родионова. «Нам день приносит свет зари...» (пение);</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Тест по теме «Ритм».</w:t>
      </w:r>
    </w:p>
    <w:p w:rsidR="0056470D" w:rsidRPr="0056470D" w:rsidRDefault="005C604B" w:rsidP="006937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r w:rsidR="0056470D" w:rsidRPr="0056470D">
        <w:rPr>
          <w:rFonts w:ascii="Times New Roman" w:hAnsi="Times New Roman" w:cs="Times New Roman"/>
          <w:b/>
          <w:sz w:val="24"/>
          <w:szCs w:val="24"/>
        </w:rPr>
        <w:t>. «Мелодия – душа музыки»</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Мелодия – важнейшее средство музыкальной выразительности. Мелодия как синоним прекрасного. Проникновенность лирической мелодии в «Серенаде» Ф. Шуберта.</w:t>
      </w:r>
    </w:p>
    <w:p w:rsidR="0056470D" w:rsidRPr="0056470D" w:rsidRDefault="0056470D" w:rsidP="006937F1">
      <w:pPr>
        <w:spacing w:after="0" w:line="240" w:lineRule="auto"/>
        <w:jc w:val="both"/>
        <w:rPr>
          <w:rFonts w:ascii="Times New Roman" w:hAnsi="Times New Roman" w:cs="Times New Roman"/>
          <w:sz w:val="24"/>
          <w:szCs w:val="24"/>
          <w:u w:val="single"/>
        </w:rPr>
      </w:pPr>
      <w:r w:rsidRPr="0056470D">
        <w:rPr>
          <w:rFonts w:ascii="Times New Roman" w:hAnsi="Times New Roman" w:cs="Times New Roman"/>
          <w:sz w:val="24"/>
          <w:szCs w:val="24"/>
          <w:u w:val="single"/>
        </w:rPr>
        <w:t>Музыкальный материал:</w:t>
      </w:r>
      <w:r w:rsidRPr="0056470D">
        <w:rPr>
          <w:rFonts w:ascii="Times New Roman" w:hAnsi="Times New Roman" w:cs="Times New Roman"/>
          <w:sz w:val="24"/>
          <w:szCs w:val="24"/>
        </w:rPr>
        <w:t xml:space="preserve"> Ф. Шуберт, стихи Л. Рельштаба. «Серенада» (слушание); Е. Крылатое, стихи Ю. Энтина. «Прекрасное далеко» (пение).</w:t>
      </w:r>
    </w:p>
    <w:p w:rsidR="0056470D" w:rsidRPr="0056470D" w:rsidRDefault="0056470D" w:rsidP="006937F1">
      <w:pPr>
        <w:spacing w:after="0" w:line="240" w:lineRule="auto"/>
        <w:jc w:val="center"/>
        <w:rPr>
          <w:rFonts w:ascii="Times New Roman" w:hAnsi="Times New Roman" w:cs="Times New Roman"/>
          <w:b/>
          <w:sz w:val="24"/>
          <w:szCs w:val="24"/>
        </w:rPr>
      </w:pPr>
      <w:r w:rsidRPr="0056470D">
        <w:rPr>
          <w:rFonts w:ascii="Times New Roman" w:hAnsi="Times New Roman" w:cs="Times New Roman"/>
          <w:b/>
          <w:sz w:val="24"/>
          <w:szCs w:val="24"/>
        </w:rPr>
        <w:t>1</w:t>
      </w:r>
      <w:r w:rsidR="005C604B" w:rsidRPr="005C604B">
        <w:rPr>
          <w:rFonts w:ascii="Times New Roman" w:hAnsi="Times New Roman" w:cs="Times New Roman"/>
          <w:b/>
          <w:sz w:val="24"/>
          <w:szCs w:val="24"/>
        </w:rPr>
        <w:t>7</w:t>
      </w:r>
      <w:r w:rsidRPr="0056470D">
        <w:rPr>
          <w:rFonts w:ascii="Times New Roman" w:hAnsi="Times New Roman" w:cs="Times New Roman"/>
          <w:b/>
          <w:sz w:val="24"/>
          <w:szCs w:val="24"/>
        </w:rPr>
        <w:t>. «Мелодией одной звучат печаль и радость»</w:t>
      </w:r>
      <w:r w:rsidR="00AE6749">
        <w:rPr>
          <w:rFonts w:ascii="Times New Roman" w:hAnsi="Times New Roman" w:cs="Times New Roman"/>
          <w:b/>
          <w:sz w:val="24"/>
          <w:szCs w:val="24"/>
        </w:rPr>
        <w:t xml:space="preserve"> (1 час)</w:t>
      </w:r>
    </w:p>
    <w:p w:rsidR="0056470D" w:rsidRPr="0056470D" w:rsidRDefault="00B50E33" w:rsidP="006937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470D" w:rsidRPr="0056470D">
        <w:rPr>
          <w:rFonts w:ascii="Times New Roman" w:hAnsi="Times New Roman" w:cs="Times New Roman"/>
          <w:sz w:val="24"/>
          <w:szCs w:val="24"/>
        </w:rPr>
        <w:t>Свет и радость в «Маленькой ночной серенаде» В. А. Моцарта. Разноплановость художественных образов в творчестве Моцарта. Выражение скорби и печали в Реквиеме В. А. Моцарта (на примере «Лакримоза» из Реквиема В. А. Моцарта).</w:t>
      </w:r>
    </w:p>
    <w:p w:rsidR="0056470D" w:rsidRPr="0056470D" w:rsidRDefault="0056470D" w:rsidP="006937F1">
      <w:pPr>
        <w:spacing w:after="0" w:line="240" w:lineRule="auto"/>
        <w:jc w:val="both"/>
        <w:rPr>
          <w:rFonts w:ascii="Times New Roman" w:hAnsi="Times New Roman" w:cs="Times New Roman"/>
          <w:sz w:val="24"/>
          <w:szCs w:val="24"/>
          <w:u w:val="single"/>
        </w:rPr>
      </w:pPr>
      <w:r w:rsidRPr="0056470D">
        <w:rPr>
          <w:rFonts w:ascii="Times New Roman" w:hAnsi="Times New Roman" w:cs="Times New Roman"/>
          <w:sz w:val="24"/>
          <w:szCs w:val="24"/>
          <w:u w:val="single"/>
        </w:rPr>
        <w:t>Музыкальный материал:</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В. А. Моцарт. «Маленькая ночная серенада», I часть, фрагмент (слушание); В. А. Моцарт. Реквием. «Лакримоза» (слушание); Вокализ на тему Лакримоза из Реквиема В. А. Моцарта, обработка</w:t>
      </w:r>
      <w:r w:rsidR="00B50E33">
        <w:rPr>
          <w:rFonts w:ascii="Times New Roman" w:hAnsi="Times New Roman" w:cs="Times New Roman"/>
          <w:sz w:val="24"/>
          <w:szCs w:val="24"/>
        </w:rPr>
        <w:t xml:space="preserve"> </w:t>
      </w:r>
      <w:r w:rsidRPr="0056470D">
        <w:rPr>
          <w:rFonts w:ascii="Times New Roman" w:hAnsi="Times New Roman" w:cs="Times New Roman"/>
          <w:sz w:val="24"/>
          <w:szCs w:val="24"/>
        </w:rPr>
        <w:t xml:space="preserve">Д. Кабалевского (пение). </w:t>
      </w:r>
    </w:p>
    <w:p w:rsidR="0056470D" w:rsidRPr="0056470D" w:rsidRDefault="005C604B" w:rsidP="006937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r w:rsidR="0056470D" w:rsidRPr="0056470D">
        <w:rPr>
          <w:rFonts w:ascii="Times New Roman" w:hAnsi="Times New Roman" w:cs="Times New Roman"/>
          <w:b/>
          <w:sz w:val="24"/>
          <w:szCs w:val="24"/>
        </w:rPr>
        <w:t>. Мелодия «угадывает» нас самих</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lastRenderedPageBreak/>
        <w:t>Взаимодействие национальных культур в музыкальных произведениях. «Русское» в балете «Щелкунчик» П. Чайковского. Сила чувств, глубокая эмоциональность мелодий П. Чайковского (на примере Па-де-де из балета «Щелкунчик).</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П. Чайковский. Па-де-де из балета «Щелкунчик» (слушание); П. Чайковский, стихи А. Майкова. «Апрель. Подснежник» из фортепианного цикла «Времена года», обработка А. Кожевникова (пение).</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Тест по теме «Мелодия».</w:t>
      </w:r>
    </w:p>
    <w:p w:rsidR="0056470D" w:rsidRPr="0056470D" w:rsidRDefault="005C604B" w:rsidP="006937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r w:rsidR="0056470D" w:rsidRPr="0056470D">
        <w:rPr>
          <w:rFonts w:ascii="Times New Roman" w:hAnsi="Times New Roman" w:cs="Times New Roman"/>
          <w:b/>
          <w:sz w:val="24"/>
          <w:szCs w:val="24"/>
        </w:rPr>
        <w:t>. Что такое гармония в музыке</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 xml:space="preserve">Многозначность понятия гармония. Что такое гармония в музыке. Покой и равновесие музыкальной гармонии в Прелюдии до мажор из I тома «Хорошо темперированного клавира» И. С. Баха. </w:t>
      </w:r>
    </w:p>
    <w:p w:rsidR="0056470D" w:rsidRPr="0056470D" w:rsidRDefault="0056470D" w:rsidP="006937F1">
      <w:pPr>
        <w:spacing w:after="0" w:line="240" w:lineRule="auto"/>
        <w:jc w:val="both"/>
        <w:rPr>
          <w:rFonts w:ascii="Times New Roman" w:hAnsi="Times New Roman" w:cs="Times New Roman"/>
          <w:sz w:val="24"/>
          <w:szCs w:val="24"/>
          <w:u w:val="single"/>
        </w:rPr>
      </w:pPr>
      <w:r w:rsidRPr="0056470D">
        <w:rPr>
          <w:rFonts w:ascii="Times New Roman" w:hAnsi="Times New Roman" w:cs="Times New Roman"/>
          <w:sz w:val="24"/>
          <w:szCs w:val="24"/>
          <w:u w:val="single"/>
        </w:rPr>
        <w:t>Музыкальный материал:</w:t>
      </w:r>
      <w:r w:rsidRPr="0056470D">
        <w:rPr>
          <w:rFonts w:ascii="Times New Roman" w:hAnsi="Times New Roman" w:cs="Times New Roman"/>
          <w:sz w:val="24"/>
          <w:szCs w:val="24"/>
        </w:rPr>
        <w:t xml:space="preserve"> И. С. Бах. Прелюдия до мажор, из I тома «Хорошо темперированного клавира» (слушание);</w:t>
      </w:r>
      <w:r w:rsidRPr="0056470D">
        <w:rPr>
          <w:rFonts w:ascii="Times New Roman" w:hAnsi="Times New Roman" w:cs="Times New Roman"/>
          <w:sz w:val="24"/>
          <w:szCs w:val="24"/>
          <w:u w:val="single"/>
        </w:rPr>
        <w:t xml:space="preserve"> </w:t>
      </w:r>
      <w:r w:rsidRPr="0056470D">
        <w:rPr>
          <w:rFonts w:ascii="Times New Roman" w:hAnsi="Times New Roman" w:cs="Times New Roman"/>
          <w:sz w:val="24"/>
          <w:szCs w:val="24"/>
        </w:rPr>
        <w:t>Г. Струве, стихи И. Исаковой. Музыка (пение).</w:t>
      </w:r>
    </w:p>
    <w:p w:rsidR="0056470D" w:rsidRPr="0056470D" w:rsidRDefault="005C604B" w:rsidP="006937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56470D" w:rsidRPr="0056470D">
        <w:rPr>
          <w:rFonts w:ascii="Times New Roman" w:hAnsi="Times New Roman" w:cs="Times New Roman"/>
          <w:b/>
          <w:sz w:val="24"/>
          <w:szCs w:val="24"/>
        </w:rPr>
        <w:t>. Два начала гармонии</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 xml:space="preserve">Гармония как единство противоположных начал. Миф о Гармонии. Двойственная природа музыкальной гармонии (взаимодействия мажора и минора, устойчивых и неустойчивых аккордов). Игра «света» и «тени» в Симфонии № 40 В. А. Моцарта.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В. А. Моцарт. Симфония № 40. I часть. Фрагмент (слушание); Ю. Тугаринов, стихи В.</w:t>
      </w:r>
      <w:r w:rsidR="00B50E33">
        <w:rPr>
          <w:rFonts w:ascii="Times New Roman" w:hAnsi="Times New Roman" w:cs="Times New Roman"/>
          <w:sz w:val="24"/>
          <w:szCs w:val="24"/>
        </w:rPr>
        <w:t xml:space="preserve"> </w:t>
      </w:r>
      <w:r w:rsidRPr="0056470D">
        <w:rPr>
          <w:rFonts w:ascii="Times New Roman" w:hAnsi="Times New Roman" w:cs="Times New Roman"/>
          <w:sz w:val="24"/>
          <w:szCs w:val="24"/>
        </w:rPr>
        <w:t>Пальчинскайте. «Веселая история» (пение).</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Творческое задание:</w:t>
      </w:r>
      <w:r w:rsidRPr="0056470D">
        <w:rPr>
          <w:rFonts w:ascii="Times New Roman" w:hAnsi="Times New Roman" w:cs="Times New Roman"/>
          <w:sz w:val="24"/>
          <w:szCs w:val="24"/>
        </w:rPr>
        <w:t xml:space="preserve"> Мелодическая импровизация на стихотворение И. Чурдалева</w:t>
      </w:r>
      <w:r w:rsidR="00B50E33">
        <w:rPr>
          <w:rFonts w:ascii="Times New Roman" w:hAnsi="Times New Roman" w:cs="Times New Roman"/>
          <w:sz w:val="24"/>
          <w:szCs w:val="24"/>
        </w:rPr>
        <w:t xml:space="preserve"> </w:t>
      </w:r>
      <w:r w:rsidRPr="0056470D">
        <w:rPr>
          <w:rFonts w:ascii="Times New Roman" w:hAnsi="Times New Roman" w:cs="Times New Roman"/>
          <w:sz w:val="24"/>
          <w:szCs w:val="24"/>
        </w:rPr>
        <w:t>«В природе застенчивой».</w:t>
      </w:r>
    </w:p>
    <w:p w:rsidR="0056470D" w:rsidRPr="0056470D" w:rsidRDefault="005C604B" w:rsidP="006937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r w:rsidR="0056470D" w:rsidRPr="0056470D">
        <w:rPr>
          <w:rFonts w:ascii="Times New Roman" w:hAnsi="Times New Roman" w:cs="Times New Roman"/>
          <w:b/>
          <w:sz w:val="24"/>
          <w:szCs w:val="24"/>
        </w:rPr>
        <w:t>. Как могут проявляться выразительные возможности гармонии</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Гармония как важнейший фактор музыкальной драматургии в опере Ж. Бизе «Кармен». Применение композитором метода «забегания вперёд» в увертюре произведения; роль темы роковой страсти в дальнейшем развитии оперы. Ладовый контраст между темами увертюры и темой роковой страсти. (Содержание данной темы следует рассматривать одновременно и как первое введение в тему 7 класса «Музыкальная драматургия».)</w:t>
      </w:r>
    </w:p>
    <w:p w:rsidR="0056470D" w:rsidRDefault="0056470D" w:rsidP="006937F1">
      <w:pPr>
        <w:spacing w:after="0" w:line="240" w:lineRule="auto"/>
        <w:jc w:val="both"/>
        <w:rPr>
          <w:rFonts w:ascii="Times New Roman" w:hAnsi="Times New Roman" w:cs="Times New Roman"/>
          <w:sz w:val="24"/>
          <w:szCs w:val="24"/>
          <w:u w:val="single"/>
        </w:rPr>
      </w:pPr>
      <w:r w:rsidRPr="0056470D">
        <w:rPr>
          <w:rFonts w:ascii="Times New Roman" w:hAnsi="Times New Roman" w:cs="Times New Roman"/>
          <w:sz w:val="24"/>
          <w:szCs w:val="24"/>
          <w:u w:val="single"/>
        </w:rPr>
        <w:t>Художественный материал:</w:t>
      </w:r>
      <w:r>
        <w:rPr>
          <w:rFonts w:ascii="Times New Roman" w:hAnsi="Times New Roman" w:cs="Times New Roman"/>
          <w:sz w:val="24"/>
          <w:szCs w:val="24"/>
          <w:u w:val="single"/>
        </w:rPr>
        <w:t xml:space="preserve">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i/>
          <w:sz w:val="24"/>
          <w:szCs w:val="24"/>
        </w:rPr>
        <w:t>Поэзия</w:t>
      </w:r>
      <w:r>
        <w:rPr>
          <w:rFonts w:ascii="Times New Roman" w:hAnsi="Times New Roman" w:cs="Times New Roman"/>
          <w:i/>
          <w:sz w:val="24"/>
          <w:szCs w:val="24"/>
        </w:rPr>
        <w:t xml:space="preserve"> </w:t>
      </w:r>
      <w:r w:rsidRPr="0056470D">
        <w:rPr>
          <w:rFonts w:ascii="Times New Roman" w:hAnsi="Times New Roman" w:cs="Times New Roman"/>
          <w:sz w:val="24"/>
          <w:szCs w:val="24"/>
        </w:rPr>
        <w:t>А. Блок. Поэтический цикл «Кармен». Фрагмент.</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i/>
          <w:sz w:val="24"/>
          <w:szCs w:val="24"/>
        </w:rPr>
        <w:t>Музыка</w:t>
      </w:r>
      <w:r>
        <w:rPr>
          <w:rFonts w:ascii="Times New Roman" w:hAnsi="Times New Roman" w:cs="Times New Roman"/>
          <w:i/>
          <w:sz w:val="24"/>
          <w:szCs w:val="24"/>
        </w:rPr>
        <w:t xml:space="preserve"> </w:t>
      </w:r>
      <w:r w:rsidRPr="0056470D">
        <w:rPr>
          <w:rFonts w:ascii="Times New Roman" w:hAnsi="Times New Roman" w:cs="Times New Roman"/>
          <w:sz w:val="24"/>
          <w:szCs w:val="24"/>
        </w:rPr>
        <w:t>Ж. Бизе Увертюра к опере «Кармен» (слушание); Голландская народная песня, «Праздничный вечер»,</w:t>
      </w:r>
      <w:r w:rsidR="00B50E33">
        <w:rPr>
          <w:rFonts w:ascii="Times New Roman" w:hAnsi="Times New Roman" w:cs="Times New Roman"/>
          <w:sz w:val="24"/>
          <w:szCs w:val="24"/>
        </w:rPr>
        <w:t xml:space="preserve"> </w:t>
      </w:r>
      <w:r w:rsidRPr="0056470D">
        <w:rPr>
          <w:rFonts w:ascii="Times New Roman" w:hAnsi="Times New Roman" w:cs="Times New Roman"/>
          <w:sz w:val="24"/>
          <w:szCs w:val="24"/>
        </w:rPr>
        <w:t>русский текст К. Алемасовой, обработка В. Попова (пение).</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 xml:space="preserve"> </w:t>
      </w:r>
      <w:r w:rsidRPr="0056470D">
        <w:rPr>
          <w:rFonts w:ascii="Times New Roman" w:hAnsi="Times New Roman" w:cs="Times New Roman"/>
          <w:sz w:val="24"/>
          <w:szCs w:val="24"/>
          <w:u w:val="single"/>
        </w:rPr>
        <w:t>Творческое задание:</w:t>
      </w:r>
      <w:r w:rsidRPr="0056470D">
        <w:rPr>
          <w:rFonts w:ascii="Times New Roman" w:hAnsi="Times New Roman" w:cs="Times New Roman"/>
          <w:sz w:val="24"/>
          <w:szCs w:val="24"/>
        </w:rPr>
        <w:t xml:space="preserve"> дневник музыкальных размышлений стр. 14.</w:t>
      </w:r>
    </w:p>
    <w:p w:rsidR="0056470D" w:rsidRPr="0056470D" w:rsidRDefault="0056470D" w:rsidP="006937F1">
      <w:pPr>
        <w:spacing w:after="0" w:line="240" w:lineRule="auto"/>
        <w:jc w:val="center"/>
        <w:rPr>
          <w:rFonts w:ascii="Times New Roman" w:hAnsi="Times New Roman" w:cs="Times New Roman"/>
          <w:b/>
          <w:sz w:val="24"/>
          <w:szCs w:val="24"/>
        </w:rPr>
      </w:pPr>
      <w:r w:rsidRPr="0056470D">
        <w:rPr>
          <w:rFonts w:ascii="Times New Roman" w:hAnsi="Times New Roman" w:cs="Times New Roman"/>
          <w:b/>
          <w:sz w:val="24"/>
          <w:szCs w:val="24"/>
        </w:rPr>
        <w:t>2</w:t>
      </w:r>
      <w:r w:rsidR="005C604B" w:rsidRPr="00CF394C">
        <w:rPr>
          <w:rFonts w:ascii="Times New Roman" w:hAnsi="Times New Roman" w:cs="Times New Roman"/>
          <w:b/>
          <w:sz w:val="24"/>
          <w:szCs w:val="24"/>
        </w:rPr>
        <w:t>2</w:t>
      </w:r>
      <w:r w:rsidRPr="0056470D">
        <w:rPr>
          <w:rFonts w:ascii="Times New Roman" w:hAnsi="Times New Roman" w:cs="Times New Roman"/>
          <w:b/>
          <w:sz w:val="24"/>
          <w:szCs w:val="24"/>
        </w:rPr>
        <w:t>. Красочность музыкальной гармонии</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Усиление красочности музыкальной гармонии в произведениях, написанных на сказочно-фантастические сюжеты. Мозаика красок и звуков в «Шествии чуд морских» из оперы «Садко» Н. Римского-Корсакова. Всегда ли гармонична музыкальная гармония. Что такое дисгармония? Причины ее возникновения.</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 xml:space="preserve">Шествие чуд морских. Из оперы «Садко» (слушание); К. Бусыгин. «Музыка» (пение).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Тест по теме «Гармония».</w:t>
      </w:r>
    </w:p>
    <w:p w:rsidR="0056470D" w:rsidRPr="0056470D" w:rsidRDefault="005C604B" w:rsidP="006937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r w:rsidR="0056470D" w:rsidRPr="0056470D">
        <w:rPr>
          <w:rFonts w:ascii="Times New Roman" w:hAnsi="Times New Roman" w:cs="Times New Roman"/>
          <w:b/>
          <w:sz w:val="24"/>
          <w:szCs w:val="24"/>
        </w:rPr>
        <w:t>. Мир образов полифонической музыки</w:t>
      </w:r>
      <w:r w:rsidR="00AE674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Смысл понятия полифония. Выдающиеся композиторы-полифонисты. Эмоциональный строй полифонической музыки. Полифоническая музыка в храме. Жанр канона; его отличительные особенности. Полифонический прием «имитация» (на примере канона В. А. Моцарта «Да будет мир»).</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И. С. Бах. Органная хоральная прелюдия «Я взываю к Тебе, Господи». BWV 639 (слушание); норвежская народная песня в обработке Г. Струве «Камертон» (пение).</w:t>
      </w:r>
    </w:p>
    <w:p w:rsidR="0056470D" w:rsidRPr="0056470D" w:rsidRDefault="005C604B" w:rsidP="006937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0056470D" w:rsidRPr="0056470D">
        <w:rPr>
          <w:rFonts w:ascii="Times New Roman" w:hAnsi="Times New Roman" w:cs="Times New Roman"/>
          <w:b/>
          <w:sz w:val="24"/>
          <w:szCs w:val="24"/>
        </w:rPr>
        <w:t xml:space="preserve">. Философия фуги </w:t>
      </w:r>
      <w:r w:rsidR="00AE6749">
        <w:rPr>
          <w:rFonts w:ascii="Times New Roman" w:hAnsi="Times New Roman" w:cs="Times New Roman"/>
          <w:b/>
          <w:sz w:val="24"/>
          <w:szCs w:val="24"/>
        </w:rPr>
        <w:t>(1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Фуга как высшая форма полифонических произведений. Интеллектуальный смысл жанра фуги. Круг образов, получивший воплощение в жанре фуги.</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И. С. Бах. Органная токката и фуга ре минор.</w:t>
      </w:r>
    </w:p>
    <w:p w:rsidR="0056470D" w:rsidRPr="0056470D" w:rsidRDefault="0056470D" w:rsidP="006937F1">
      <w:pPr>
        <w:spacing w:after="0" w:line="240" w:lineRule="auto"/>
        <w:jc w:val="both"/>
        <w:rPr>
          <w:rFonts w:ascii="Times New Roman" w:hAnsi="Times New Roman" w:cs="Times New Roman"/>
          <w:sz w:val="24"/>
          <w:szCs w:val="24"/>
          <w:u w:val="single"/>
        </w:rPr>
      </w:pPr>
      <w:r w:rsidRPr="0056470D">
        <w:rPr>
          <w:rFonts w:ascii="Times New Roman" w:hAnsi="Times New Roman" w:cs="Times New Roman"/>
          <w:sz w:val="24"/>
          <w:szCs w:val="24"/>
          <w:u w:val="single"/>
        </w:rPr>
        <w:lastRenderedPageBreak/>
        <w:t>Художественный материал:</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i/>
          <w:sz w:val="24"/>
          <w:szCs w:val="24"/>
        </w:rPr>
        <w:t>Живопись</w:t>
      </w:r>
      <w:r>
        <w:rPr>
          <w:rFonts w:ascii="Times New Roman" w:hAnsi="Times New Roman" w:cs="Times New Roman"/>
          <w:i/>
          <w:sz w:val="24"/>
          <w:szCs w:val="24"/>
        </w:rPr>
        <w:t xml:space="preserve"> </w:t>
      </w:r>
      <w:r w:rsidRPr="0056470D">
        <w:rPr>
          <w:rFonts w:ascii="Times New Roman" w:hAnsi="Times New Roman" w:cs="Times New Roman"/>
          <w:sz w:val="24"/>
          <w:szCs w:val="24"/>
        </w:rPr>
        <w:t>М. Чюрленис. Фуга.</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i/>
          <w:sz w:val="24"/>
          <w:szCs w:val="24"/>
        </w:rPr>
        <w:t>Музыка</w:t>
      </w:r>
      <w:r>
        <w:rPr>
          <w:rFonts w:ascii="Times New Roman" w:hAnsi="Times New Roman" w:cs="Times New Roman"/>
          <w:i/>
          <w:sz w:val="24"/>
          <w:szCs w:val="24"/>
        </w:rPr>
        <w:t xml:space="preserve"> </w:t>
      </w:r>
      <w:r w:rsidRPr="0056470D">
        <w:rPr>
          <w:rFonts w:ascii="Times New Roman" w:hAnsi="Times New Roman" w:cs="Times New Roman"/>
          <w:sz w:val="24"/>
          <w:szCs w:val="24"/>
        </w:rPr>
        <w:t>И. С. Бах. Токката и фуга ре минор для органа (слушание); русская народная песня в</w:t>
      </w:r>
      <w:r w:rsidR="00B50E33">
        <w:rPr>
          <w:rFonts w:ascii="Times New Roman" w:hAnsi="Times New Roman" w:cs="Times New Roman"/>
          <w:sz w:val="24"/>
          <w:szCs w:val="24"/>
        </w:rPr>
        <w:t xml:space="preserve"> </w:t>
      </w:r>
      <w:r w:rsidRPr="0056470D">
        <w:rPr>
          <w:rFonts w:ascii="Times New Roman" w:hAnsi="Times New Roman" w:cs="Times New Roman"/>
          <w:sz w:val="24"/>
          <w:szCs w:val="24"/>
        </w:rPr>
        <w:t>обработке Г. Струве «Во поле береза стояла» (пение); русская народная песня «В сыром бору тропина» (пение)</w:t>
      </w:r>
    </w:p>
    <w:p w:rsidR="0056470D" w:rsidRPr="0056470D" w:rsidRDefault="0056470D" w:rsidP="006937F1">
      <w:pPr>
        <w:spacing w:after="0" w:line="240" w:lineRule="auto"/>
        <w:jc w:val="center"/>
        <w:rPr>
          <w:rFonts w:ascii="Times New Roman" w:hAnsi="Times New Roman" w:cs="Times New Roman"/>
          <w:b/>
          <w:sz w:val="24"/>
          <w:szCs w:val="24"/>
        </w:rPr>
      </w:pPr>
      <w:r w:rsidRPr="0056470D">
        <w:rPr>
          <w:rFonts w:ascii="Times New Roman" w:hAnsi="Times New Roman" w:cs="Times New Roman"/>
          <w:b/>
          <w:sz w:val="24"/>
          <w:szCs w:val="24"/>
        </w:rPr>
        <w:t>2</w:t>
      </w:r>
      <w:r w:rsidR="005C604B" w:rsidRPr="005C604B">
        <w:rPr>
          <w:rFonts w:ascii="Times New Roman" w:hAnsi="Times New Roman" w:cs="Times New Roman"/>
          <w:b/>
          <w:sz w:val="24"/>
          <w:szCs w:val="24"/>
        </w:rPr>
        <w:t>5</w:t>
      </w:r>
      <w:r w:rsidRPr="0056470D">
        <w:rPr>
          <w:rFonts w:ascii="Times New Roman" w:hAnsi="Times New Roman" w:cs="Times New Roman"/>
          <w:b/>
          <w:sz w:val="24"/>
          <w:szCs w:val="24"/>
        </w:rPr>
        <w:t>. Какой бывает музыкальная фактура</w:t>
      </w:r>
      <w:r w:rsidR="00F47BA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 xml:space="preserve">Фактура как способ изложения музыки. Различные варианты фактурного воплощения (на примере фрагментов нотной записи в учебнике, с. 99 – 100). Одноголосная фактура (на примере Первой песни Леля из оперы «Снегурочка» Н. Римского-Корсакова). Мелодия с сопровождением (на примере романса С. Рахманинова «Сирень»). «Фактурный узор»: зрительное сходство фактурного рисунка в аккомпанементе с формой цветка сирени.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Н. Римский-Корсаков. Первая песня Леля из оперы «Снегурочка» (слушание); С. Рахманинов, стихи Е. Бекетовой. «Сирень» (слушание); Г. Струве, стихи С. Маршака. «Пожелание друзьям» (пение).</w:t>
      </w:r>
    </w:p>
    <w:p w:rsidR="0056470D" w:rsidRPr="00F47BA9" w:rsidRDefault="005C604B" w:rsidP="006937F1">
      <w:pPr>
        <w:spacing w:after="0" w:line="240" w:lineRule="auto"/>
        <w:jc w:val="center"/>
        <w:rPr>
          <w:rFonts w:ascii="Times New Roman" w:hAnsi="Times New Roman" w:cs="Times New Roman"/>
          <w:sz w:val="24"/>
          <w:szCs w:val="24"/>
        </w:rPr>
      </w:pPr>
      <w:r w:rsidRPr="00CF394C">
        <w:rPr>
          <w:rFonts w:ascii="Times New Roman" w:hAnsi="Times New Roman" w:cs="Times New Roman"/>
          <w:b/>
          <w:sz w:val="24"/>
          <w:szCs w:val="24"/>
        </w:rPr>
        <w:t xml:space="preserve">26. </w:t>
      </w:r>
      <w:r w:rsidR="0056470D" w:rsidRPr="0056470D">
        <w:rPr>
          <w:rFonts w:ascii="Times New Roman" w:hAnsi="Times New Roman" w:cs="Times New Roman"/>
          <w:b/>
          <w:sz w:val="24"/>
          <w:szCs w:val="24"/>
        </w:rPr>
        <w:t>Пространство фактуры</w:t>
      </w:r>
      <w:r w:rsidR="00F47BA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 xml:space="preserve">Стремительное движение фигурационной фактуры в романсе С. Рахманинова «Весенние воды». Пространство фактуры во фрагменте «Утро в горах» из оперы «Кармен» Ж. Бизе. </w:t>
      </w:r>
    </w:p>
    <w:p w:rsidR="0056470D" w:rsidRPr="0056470D" w:rsidRDefault="0056470D" w:rsidP="006937F1">
      <w:pPr>
        <w:spacing w:after="0" w:line="240" w:lineRule="auto"/>
        <w:jc w:val="both"/>
        <w:rPr>
          <w:rFonts w:ascii="Times New Roman" w:eastAsia="SchoolBookSanPi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С. Рахманинов, стихи Ф. Тютчева. Весенние воды (слушание); Ж. Бизе. «Утро в горах», антракт к III действию из оперы «Кармен» (слушание); Е. Крылатов</w:t>
      </w:r>
      <w:r w:rsidRPr="0056470D">
        <w:rPr>
          <w:rFonts w:ascii="Times New Roman" w:eastAsia="SchoolBookSanPin" w:hAnsi="Times New Roman" w:cs="Times New Roman"/>
          <w:sz w:val="24"/>
          <w:szCs w:val="24"/>
        </w:rPr>
        <w:t xml:space="preserve">, стихи </w:t>
      </w:r>
      <w:r w:rsidRPr="0056470D">
        <w:rPr>
          <w:rFonts w:ascii="Times New Roman" w:hAnsi="Times New Roman" w:cs="Times New Roman"/>
          <w:sz w:val="24"/>
          <w:szCs w:val="24"/>
        </w:rPr>
        <w:t>Ю. Энтина. «</w:t>
      </w:r>
      <w:r w:rsidRPr="0056470D">
        <w:rPr>
          <w:rFonts w:ascii="Times New Roman" w:eastAsia="SchoolBookSanPin" w:hAnsi="Times New Roman" w:cs="Times New Roman"/>
          <w:sz w:val="24"/>
          <w:szCs w:val="24"/>
        </w:rPr>
        <w:t>До чего дошел прогресс!» (пение).</w:t>
      </w:r>
    </w:p>
    <w:p w:rsidR="0056470D" w:rsidRPr="0056470D" w:rsidRDefault="005C604B" w:rsidP="006937F1">
      <w:pPr>
        <w:spacing w:after="0" w:line="240" w:lineRule="auto"/>
        <w:jc w:val="center"/>
        <w:rPr>
          <w:rFonts w:ascii="Times New Roman" w:hAnsi="Times New Roman" w:cs="Times New Roman"/>
          <w:b/>
          <w:sz w:val="24"/>
          <w:szCs w:val="24"/>
        </w:rPr>
      </w:pPr>
      <w:r w:rsidRPr="00CF394C">
        <w:rPr>
          <w:rFonts w:ascii="Times New Roman" w:hAnsi="Times New Roman" w:cs="Times New Roman"/>
          <w:b/>
          <w:sz w:val="24"/>
          <w:szCs w:val="24"/>
        </w:rPr>
        <w:t xml:space="preserve">27. </w:t>
      </w:r>
      <w:r w:rsidR="0056470D" w:rsidRPr="0056470D">
        <w:rPr>
          <w:rFonts w:ascii="Times New Roman" w:hAnsi="Times New Roman" w:cs="Times New Roman"/>
          <w:b/>
          <w:sz w:val="24"/>
          <w:szCs w:val="24"/>
        </w:rPr>
        <w:t>Тембры – музыкальные краски</w:t>
      </w:r>
      <w:r w:rsidR="00F47BA9">
        <w:rPr>
          <w:rFonts w:ascii="Times New Roman" w:hAnsi="Times New Roman" w:cs="Times New Roman"/>
          <w:b/>
          <w:sz w:val="24"/>
          <w:szCs w:val="24"/>
        </w:rPr>
        <w:t xml:space="preserve"> (1 час)</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rPr>
        <w:t xml:space="preserve">Выражение настроений окружающего мира в музыке через тембры. Характерность тембров скрипки (на примере темы Шехеразады из симфонический сюиты «Шехеразада» Н. Римского-Корсакова и Полета шмеля из оперы «Сказка о царе Салтане» Н. Римского-Корсакова); виолончели (на примере Вокализа С. Рахманинова в переложении для виолончели и фортепиано); флейты (на примере «Шутки» из сюиты № 2 для оркестра И. С. Баха). </w:t>
      </w:r>
    </w:p>
    <w:p w:rsidR="0056470D" w:rsidRPr="0056470D" w:rsidRDefault="0056470D" w:rsidP="006937F1">
      <w:pPr>
        <w:spacing w:after="0" w:line="240" w:lineRule="auto"/>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Н. Римский-Корсаков. Тема Шехеразады из симфонической сюиты «Шехеразада» (слушание); Н. Римский-Корсаков. «Полёт шмеля» из оперы «Сказка о царе Салтане» (слушание); Вокализ С. Рахманинова (в переложении для виолончели и фортепиано) (слушание); И. С. Бах. «Шутка» из сюиты № 2 для оркестра (слушание); М. Славкин, стихи И. Пивоваровой. «Скрипка» (пение).</w:t>
      </w:r>
    </w:p>
    <w:p w:rsidR="0056470D" w:rsidRPr="0056470D" w:rsidRDefault="005C604B" w:rsidP="006937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28-29</w:t>
      </w:r>
      <w:r w:rsidR="0056470D" w:rsidRPr="0056470D">
        <w:rPr>
          <w:rFonts w:ascii="Times New Roman" w:hAnsi="Times New Roman" w:cs="Times New Roman"/>
          <w:b/>
          <w:sz w:val="24"/>
          <w:szCs w:val="24"/>
        </w:rPr>
        <w:t>. Соло и тутти</w:t>
      </w:r>
      <w:r w:rsidR="00F47BA9">
        <w:rPr>
          <w:rFonts w:ascii="Times New Roman" w:hAnsi="Times New Roman" w:cs="Times New Roman"/>
          <w:b/>
          <w:sz w:val="24"/>
          <w:szCs w:val="24"/>
        </w:rPr>
        <w:t xml:space="preserve"> (2 часа)</w:t>
      </w:r>
    </w:p>
    <w:p w:rsidR="0056470D" w:rsidRPr="0056470D" w:rsidRDefault="0056470D" w:rsidP="006937F1">
      <w:pPr>
        <w:pStyle w:val="af0"/>
        <w:spacing w:after="0"/>
        <w:ind w:left="0"/>
        <w:jc w:val="both"/>
      </w:pPr>
      <w:r w:rsidRPr="0056470D">
        <w:t xml:space="preserve">Сочетания тембров музыкальных инструментов. Симфонический оркестр, его инструментальные группы. Выразительные и изобразительные возможности отдельных тембров и тембровых сочетаний (на примере фрагмента «Три чуда» из оперы «Сказка о царе Салтане» Н. Римского-Корсакова). </w:t>
      </w:r>
    </w:p>
    <w:p w:rsidR="0056470D" w:rsidRPr="0056470D" w:rsidRDefault="0056470D" w:rsidP="006937F1">
      <w:pPr>
        <w:pStyle w:val="af0"/>
        <w:spacing w:after="0"/>
        <w:ind w:left="0"/>
        <w:jc w:val="both"/>
      </w:pPr>
      <w:r w:rsidRPr="0056470D">
        <w:rPr>
          <w:u w:val="single"/>
        </w:rPr>
        <w:t>Музыкальный материал:</w:t>
      </w:r>
      <w:r>
        <w:rPr>
          <w:u w:val="single"/>
        </w:rPr>
        <w:t xml:space="preserve"> </w:t>
      </w:r>
      <w:r w:rsidRPr="0056470D">
        <w:t>Н. Римский-Корсаков. «Три чуда» из оперы «Сказка о царе Салтане» (слушание); немецкая народная песня «Музыканты» (пение).</w:t>
      </w:r>
    </w:p>
    <w:p w:rsidR="0056470D" w:rsidRPr="0056470D" w:rsidRDefault="0056470D" w:rsidP="006937F1">
      <w:pPr>
        <w:pStyle w:val="ac"/>
        <w:jc w:val="center"/>
        <w:rPr>
          <w:rFonts w:ascii="Times New Roman" w:hAnsi="Times New Roman" w:cs="Times New Roman"/>
          <w:b/>
          <w:sz w:val="24"/>
          <w:szCs w:val="24"/>
        </w:rPr>
      </w:pPr>
      <w:r w:rsidRPr="0056470D">
        <w:rPr>
          <w:rFonts w:ascii="Times New Roman" w:hAnsi="Times New Roman" w:cs="Times New Roman"/>
          <w:b/>
          <w:sz w:val="24"/>
          <w:szCs w:val="24"/>
        </w:rPr>
        <w:t>3</w:t>
      </w:r>
      <w:r w:rsidR="005C604B" w:rsidRPr="005C604B">
        <w:rPr>
          <w:rFonts w:ascii="Times New Roman" w:hAnsi="Times New Roman" w:cs="Times New Roman"/>
          <w:b/>
          <w:sz w:val="24"/>
          <w:szCs w:val="24"/>
        </w:rPr>
        <w:t>0</w:t>
      </w:r>
      <w:r w:rsidRPr="0056470D">
        <w:rPr>
          <w:rFonts w:ascii="Times New Roman" w:hAnsi="Times New Roman" w:cs="Times New Roman"/>
          <w:b/>
          <w:sz w:val="24"/>
          <w:szCs w:val="24"/>
        </w:rPr>
        <w:t>. Громкость и тишина в музыке</w:t>
      </w:r>
      <w:r w:rsidR="00F47BA9">
        <w:rPr>
          <w:rFonts w:ascii="Times New Roman" w:hAnsi="Times New Roman" w:cs="Times New Roman"/>
          <w:b/>
          <w:sz w:val="24"/>
          <w:szCs w:val="24"/>
        </w:rPr>
        <w:t xml:space="preserve"> (1 час)</w:t>
      </w:r>
    </w:p>
    <w:p w:rsidR="0056470D" w:rsidRPr="0056470D" w:rsidRDefault="0056470D" w:rsidP="006937F1">
      <w:pPr>
        <w:pStyle w:val="ac"/>
        <w:jc w:val="both"/>
        <w:rPr>
          <w:rFonts w:ascii="Times New Roman" w:hAnsi="Times New Roman" w:cs="Times New Roman"/>
          <w:sz w:val="24"/>
          <w:szCs w:val="24"/>
        </w:rPr>
      </w:pPr>
      <w:r w:rsidRPr="0056470D">
        <w:rPr>
          <w:rFonts w:ascii="Times New Roman" w:hAnsi="Times New Roman" w:cs="Times New Roman"/>
          <w:sz w:val="24"/>
          <w:szCs w:val="24"/>
        </w:rPr>
        <w:t xml:space="preserve">Выражение композиторами звуков природы в музыкальной динамике. Динамические нарастания и спады в Шестой «Пасторальной» симфонии Л. Бетховена (на примере IV части «Гроза». Буря»). </w:t>
      </w:r>
    </w:p>
    <w:p w:rsidR="0056470D" w:rsidRPr="0056470D" w:rsidRDefault="0056470D" w:rsidP="006937F1">
      <w:pPr>
        <w:pStyle w:val="ac"/>
        <w:jc w:val="both"/>
        <w:rPr>
          <w:rFonts w:ascii="Times New Roman" w:hAnsi="Times New Roman" w:cs="Times New Roman"/>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Л. Бетховен. Симфония № 6 «Пасторальная». lV часть. «Гроза. Буря» (слушание); Ночной костер. Хоровая обработка «Венгерского танца» № 1 И. Брамса, выполненная Ю. Алиевым. Стихи Э. Александровой (пение);</w:t>
      </w:r>
    </w:p>
    <w:p w:rsidR="0056470D" w:rsidRPr="0056470D" w:rsidRDefault="0056470D" w:rsidP="006937F1">
      <w:pPr>
        <w:pStyle w:val="af0"/>
        <w:spacing w:after="0"/>
        <w:ind w:left="0"/>
        <w:jc w:val="both"/>
      </w:pPr>
      <w:r w:rsidRPr="0056470D">
        <w:rPr>
          <w:u w:val="single"/>
        </w:rPr>
        <w:t>Творческое задание:</w:t>
      </w:r>
      <w:r w:rsidRPr="0056470D">
        <w:t xml:space="preserve"> импровизация на свободную тему с использованием</w:t>
      </w:r>
      <w:r w:rsidR="00B50E33">
        <w:t xml:space="preserve"> </w:t>
      </w:r>
      <w:r w:rsidRPr="0056470D">
        <w:t>ударных инструментов.</w:t>
      </w:r>
    </w:p>
    <w:p w:rsidR="0056470D" w:rsidRPr="0056470D" w:rsidRDefault="005C604B" w:rsidP="006937F1">
      <w:pPr>
        <w:pStyle w:val="ac"/>
        <w:jc w:val="center"/>
        <w:rPr>
          <w:rFonts w:ascii="Times New Roman" w:hAnsi="Times New Roman" w:cs="Times New Roman"/>
          <w:b/>
          <w:sz w:val="24"/>
          <w:szCs w:val="24"/>
        </w:rPr>
      </w:pPr>
      <w:r>
        <w:rPr>
          <w:rFonts w:ascii="Times New Roman" w:hAnsi="Times New Roman" w:cs="Times New Roman"/>
          <w:b/>
          <w:sz w:val="24"/>
          <w:szCs w:val="24"/>
        </w:rPr>
        <w:t>31</w:t>
      </w:r>
      <w:r w:rsidR="0056470D" w:rsidRPr="0056470D">
        <w:rPr>
          <w:rFonts w:ascii="Times New Roman" w:hAnsi="Times New Roman" w:cs="Times New Roman"/>
          <w:b/>
          <w:sz w:val="24"/>
          <w:szCs w:val="24"/>
        </w:rPr>
        <w:t>. Тонкая палитра оттенков</w:t>
      </w:r>
      <w:r w:rsidR="00F47BA9">
        <w:rPr>
          <w:rFonts w:ascii="Times New Roman" w:hAnsi="Times New Roman" w:cs="Times New Roman"/>
          <w:b/>
          <w:sz w:val="24"/>
          <w:szCs w:val="24"/>
        </w:rPr>
        <w:t xml:space="preserve"> (1 час)</w:t>
      </w:r>
    </w:p>
    <w:p w:rsidR="0056470D" w:rsidRPr="0056470D" w:rsidRDefault="0056470D" w:rsidP="006937F1">
      <w:pPr>
        <w:pStyle w:val="ac"/>
        <w:jc w:val="both"/>
        <w:rPr>
          <w:rFonts w:ascii="Times New Roman" w:hAnsi="Times New Roman" w:cs="Times New Roman"/>
          <w:sz w:val="24"/>
          <w:szCs w:val="24"/>
        </w:rPr>
      </w:pPr>
      <w:r w:rsidRPr="0056470D">
        <w:rPr>
          <w:rFonts w:ascii="Times New Roman" w:hAnsi="Times New Roman" w:cs="Times New Roman"/>
          <w:sz w:val="24"/>
          <w:szCs w:val="24"/>
        </w:rPr>
        <w:t xml:space="preserve">Выразительные возможности динамики в литературе и музыке. Роль динамических нюансов в создании образа лунной ночи (на примере пьесы К. Дебюсси «Лунный свет»). Изобразительная роль динамики при характеристике музыкальных персонажей (на примере фрагмента произведения «Пробуждение птиц» О. Мессиана). </w:t>
      </w:r>
    </w:p>
    <w:p w:rsidR="0056470D" w:rsidRPr="0056470D" w:rsidRDefault="0056470D" w:rsidP="006937F1">
      <w:pPr>
        <w:pStyle w:val="ac"/>
        <w:jc w:val="both"/>
        <w:rPr>
          <w:rFonts w:ascii="Times New Roman" w:hAnsi="Times New Roman" w:cs="Times New Roman"/>
          <w:sz w:val="24"/>
          <w:szCs w:val="24"/>
        </w:rPr>
      </w:pPr>
      <w:r w:rsidRPr="0056470D">
        <w:rPr>
          <w:rFonts w:ascii="Times New Roman" w:hAnsi="Times New Roman" w:cs="Times New Roman"/>
          <w:sz w:val="24"/>
          <w:szCs w:val="24"/>
          <w:u w:val="single"/>
        </w:rPr>
        <w:lastRenderedPageBreak/>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sz w:val="24"/>
          <w:szCs w:val="24"/>
        </w:rPr>
        <w:t>К. Дебюсси. «Лунный свет» из «Бергамасской сюиты (слушание); О. Мессиан. «Пробуждение птиц» фрагмент (слушание); С. Шустицкий «Мир красоты» (пение).</w:t>
      </w:r>
      <w:r>
        <w:rPr>
          <w:rFonts w:ascii="Times New Roman" w:hAnsi="Times New Roman" w:cs="Times New Roman"/>
          <w:sz w:val="24"/>
          <w:szCs w:val="24"/>
        </w:rPr>
        <w:t xml:space="preserve"> </w:t>
      </w:r>
      <w:r w:rsidRPr="0056470D">
        <w:rPr>
          <w:rFonts w:ascii="Times New Roman" w:hAnsi="Times New Roman" w:cs="Times New Roman"/>
          <w:sz w:val="24"/>
          <w:szCs w:val="24"/>
        </w:rPr>
        <w:t>М. Минков, стихи Ю. Энтина. Дорога добра (пение).</w:t>
      </w:r>
    </w:p>
    <w:p w:rsidR="0056470D" w:rsidRPr="0056470D" w:rsidRDefault="0056470D" w:rsidP="006937F1">
      <w:pPr>
        <w:pStyle w:val="ac"/>
        <w:jc w:val="center"/>
        <w:rPr>
          <w:rFonts w:ascii="Times New Roman" w:hAnsi="Times New Roman" w:cs="Times New Roman"/>
          <w:b/>
          <w:sz w:val="24"/>
          <w:szCs w:val="24"/>
        </w:rPr>
      </w:pPr>
      <w:r w:rsidRPr="0056470D">
        <w:rPr>
          <w:rFonts w:ascii="Times New Roman" w:hAnsi="Times New Roman" w:cs="Times New Roman"/>
          <w:b/>
          <w:sz w:val="24"/>
          <w:szCs w:val="24"/>
        </w:rPr>
        <w:t>3</w:t>
      </w:r>
      <w:r w:rsidR="005C604B" w:rsidRPr="00CF394C">
        <w:rPr>
          <w:rFonts w:ascii="Times New Roman" w:hAnsi="Times New Roman" w:cs="Times New Roman"/>
          <w:b/>
          <w:sz w:val="24"/>
          <w:szCs w:val="24"/>
        </w:rPr>
        <w:t>2-33</w:t>
      </w:r>
      <w:r w:rsidRPr="0056470D">
        <w:rPr>
          <w:rFonts w:ascii="Times New Roman" w:hAnsi="Times New Roman" w:cs="Times New Roman"/>
          <w:b/>
          <w:sz w:val="24"/>
          <w:szCs w:val="24"/>
        </w:rPr>
        <w:t>. По законам красоты</w:t>
      </w:r>
      <w:r w:rsidR="00F47BA9">
        <w:rPr>
          <w:rFonts w:ascii="Times New Roman" w:hAnsi="Times New Roman" w:cs="Times New Roman"/>
          <w:b/>
          <w:sz w:val="24"/>
          <w:szCs w:val="24"/>
        </w:rPr>
        <w:t xml:space="preserve"> (1 час)</w:t>
      </w:r>
    </w:p>
    <w:p w:rsidR="0056470D" w:rsidRPr="0056470D" w:rsidRDefault="0056470D" w:rsidP="006937F1">
      <w:pPr>
        <w:pStyle w:val="ac"/>
        <w:jc w:val="both"/>
        <w:rPr>
          <w:rFonts w:ascii="Times New Roman" w:hAnsi="Times New Roman" w:cs="Times New Roman"/>
          <w:sz w:val="24"/>
          <w:szCs w:val="24"/>
        </w:rPr>
      </w:pPr>
      <w:r w:rsidRPr="0056470D">
        <w:rPr>
          <w:rFonts w:ascii="Times New Roman" w:hAnsi="Times New Roman" w:cs="Times New Roman"/>
          <w:sz w:val="24"/>
          <w:szCs w:val="24"/>
        </w:rPr>
        <w:t xml:space="preserve">Преобразующее значение музыки. Необходимость сохранения и укрепления духовных запросов человека. Выражение в музыке правды, красоты и гармонии (на примере пьесы </w:t>
      </w:r>
      <w:r w:rsidRPr="0056470D">
        <w:rPr>
          <w:rFonts w:ascii="Cambria Math" w:hAnsi="Cambria Math" w:cs="Cambria Math"/>
          <w:sz w:val="24"/>
          <w:szCs w:val="24"/>
        </w:rPr>
        <w:t>≪</w:t>
      </w:r>
      <w:r w:rsidRPr="0056470D">
        <w:rPr>
          <w:rFonts w:ascii="Times New Roman" w:hAnsi="Times New Roman" w:cs="Times New Roman"/>
          <w:sz w:val="24"/>
          <w:szCs w:val="24"/>
        </w:rPr>
        <w:t>Лебедь</w:t>
      </w:r>
      <w:r w:rsidRPr="0056470D">
        <w:rPr>
          <w:rFonts w:ascii="Cambria Math" w:hAnsi="Cambria Math" w:cs="Cambria Math"/>
          <w:sz w:val="24"/>
          <w:szCs w:val="24"/>
        </w:rPr>
        <w:t>≫</w:t>
      </w:r>
      <w:r w:rsidRPr="0056470D">
        <w:rPr>
          <w:rFonts w:ascii="Times New Roman" w:hAnsi="Times New Roman" w:cs="Times New Roman"/>
          <w:sz w:val="24"/>
          <w:szCs w:val="24"/>
        </w:rPr>
        <w:t xml:space="preserve"> из фортепианного цикла «Карнавал животных» К. Сен-Санса). Различный смысл выражений «сл</w:t>
      </w:r>
      <w:r w:rsidRPr="0056470D">
        <w:rPr>
          <w:rFonts w:ascii="Times New Roman" w:hAnsi="Times New Roman" w:cs="Times New Roman"/>
          <w:i/>
          <w:iCs/>
          <w:sz w:val="24"/>
          <w:szCs w:val="24"/>
        </w:rPr>
        <w:t>у</w:t>
      </w:r>
      <w:r w:rsidRPr="0056470D">
        <w:rPr>
          <w:rFonts w:ascii="Times New Roman" w:hAnsi="Times New Roman" w:cs="Times New Roman"/>
          <w:sz w:val="24"/>
          <w:szCs w:val="24"/>
        </w:rPr>
        <w:t>шать музыку» и «сл</w:t>
      </w:r>
      <w:r w:rsidRPr="0056470D">
        <w:rPr>
          <w:rFonts w:ascii="Times New Roman" w:hAnsi="Times New Roman" w:cs="Times New Roman"/>
          <w:i/>
          <w:iCs/>
          <w:sz w:val="24"/>
          <w:szCs w:val="24"/>
        </w:rPr>
        <w:t>ы</w:t>
      </w:r>
      <w:r w:rsidRPr="0056470D">
        <w:rPr>
          <w:rFonts w:ascii="Times New Roman" w:hAnsi="Times New Roman" w:cs="Times New Roman"/>
          <w:sz w:val="24"/>
          <w:szCs w:val="24"/>
        </w:rPr>
        <w:t>шать музыку». Драматургическая роль музыки в театральных спектаклях, кинофильмах, телевизионных передачах. Выражение глубины и благородства художественного образа в Адажио Т. Альбинони. Созидание по законам красоты.</w:t>
      </w:r>
    </w:p>
    <w:p w:rsidR="0056470D" w:rsidRPr="0056470D" w:rsidRDefault="0056470D" w:rsidP="006937F1">
      <w:pPr>
        <w:pStyle w:val="ac"/>
        <w:jc w:val="both"/>
        <w:rPr>
          <w:rFonts w:ascii="Times New Roman" w:hAnsi="Times New Roman" w:cs="Times New Roman"/>
          <w:b/>
          <w:sz w:val="24"/>
          <w:szCs w:val="24"/>
        </w:rPr>
      </w:pPr>
      <w:r w:rsidRPr="0056470D">
        <w:rPr>
          <w:rFonts w:ascii="Times New Roman" w:hAnsi="Times New Roman" w:cs="Times New Roman"/>
          <w:sz w:val="24"/>
          <w:szCs w:val="24"/>
          <w:u w:val="single"/>
        </w:rPr>
        <w:t>Музыкальный материал:</w:t>
      </w:r>
      <w:r>
        <w:rPr>
          <w:rFonts w:ascii="Times New Roman" w:hAnsi="Times New Roman" w:cs="Times New Roman"/>
          <w:sz w:val="24"/>
          <w:szCs w:val="24"/>
          <w:u w:val="single"/>
        </w:rPr>
        <w:t xml:space="preserve"> </w:t>
      </w:r>
      <w:r w:rsidRPr="0056470D">
        <w:rPr>
          <w:rFonts w:ascii="Times New Roman" w:hAnsi="Times New Roman" w:cs="Times New Roman"/>
          <w:iCs/>
          <w:sz w:val="24"/>
          <w:szCs w:val="24"/>
        </w:rPr>
        <w:t>К. Сен-Санс. «</w:t>
      </w:r>
      <w:r w:rsidRPr="0056470D">
        <w:rPr>
          <w:rFonts w:ascii="Times New Roman" w:hAnsi="Times New Roman" w:cs="Times New Roman"/>
          <w:sz w:val="24"/>
          <w:szCs w:val="24"/>
        </w:rPr>
        <w:t xml:space="preserve">Лебедь» из фортепианного цикла «Карнавал животных» (слушание); </w:t>
      </w:r>
      <w:r w:rsidRPr="0056470D">
        <w:rPr>
          <w:rFonts w:ascii="Times New Roman" w:hAnsi="Times New Roman" w:cs="Times New Roman"/>
          <w:iCs/>
          <w:sz w:val="24"/>
          <w:szCs w:val="24"/>
        </w:rPr>
        <w:t xml:space="preserve">Т. Альбиони. </w:t>
      </w:r>
      <w:r w:rsidRPr="0056470D">
        <w:rPr>
          <w:rFonts w:ascii="Times New Roman" w:hAnsi="Times New Roman" w:cs="Times New Roman"/>
          <w:sz w:val="24"/>
          <w:szCs w:val="24"/>
        </w:rPr>
        <w:t>Адажио (слушание).</w:t>
      </w:r>
      <w:r w:rsidRPr="0056470D">
        <w:rPr>
          <w:rFonts w:ascii="Times New Roman" w:hAnsi="Times New Roman" w:cs="Times New Roman"/>
          <w:b/>
          <w:sz w:val="24"/>
          <w:szCs w:val="24"/>
        </w:rPr>
        <w:tab/>
      </w:r>
    </w:p>
    <w:p w:rsidR="0056470D" w:rsidRPr="0056470D" w:rsidRDefault="0056470D" w:rsidP="006937F1">
      <w:pPr>
        <w:pStyle w:val="ac"/>
        <w:jc w:val="both"/>
        <w:rPr>
          <w:rFonts w:ascii="Times New Roman" w:hAnsi="Times New Roman" w:cs="Times New Roman"/>
          <w:sz w:val="24"/>
          <w:szCs w:val="24"/>
        </w:rPr>
      </w:pPr>
      <w:r w:rsidRPr="0056470D">
        <w:rPr>
          <w:rFonts w:ascii="Times New Roman" w:hAnsi="Times New Roman" w:cs="Times New Roman"/>
          <w:sz w:val="24"/>
          <w:szCs w:val="24"/>
        </w:rPr>
        <w:t>Итоговый тест по теме года «В чём сила музыки</w:t>
      </w:r>
      <w:r>
        <w:rPr>
          <w:rFonts w:ascii="Times New Roman" w:hAnsi="Times New Roman" w:cs="Times New Roman"/>
          <w:sz w:val="24"/>
          <w:szCs w:val="24"/>
        </w:rPr>
        <w:t>»</w:t>
      </w:r>
      <w:r w:rsidRPr="0056470D">
        <w:rPr>
          <w:rFonts w:ascii="Times New Roman" w:hAnsi="Times New Roman" w:cs="Times New Roman"/>
          <w:sz w:val="24"/>
          <w:szCs w:val="24"/>
        </w:rPr>
        <w:t>.</w:t>
      </w:r>
      <w:r w:rsidRPr="0056470D">
        <w:rPr>
          <w:rFonts w:ascii="Times New Roman" w:hAnsi="Times New Roman" w:cs="Times New Roman"/>
          <w:b/>
          <w:sz w:val="24"/>
          <w:szCs w:val="24"/>
        </w:rPr>
        <w:tab/>
      </w:r>
    </w:p>
    <w:p w:rsidR="0056470D" w:rsidRPr="0056470D" w:rsidRDefault="005C604B" w:rsidP="006937F1">
      <w:pPr>
        <w:pStyle w:val="ac"/>
        <w:jc w:val="center"/>
        <w:rPr>
          <w:rFonts w:ascii="Times New Roman" w:hAnsi="Times New Roman" w:cs="Times New Roman"/>
          <w:sz w:val="24"/>
          <w:szCs w:val="24"/>
        </w:rPr>
      </w:pPr>
      <w:r>
        <w:rPr>
          <w:rFonts w:ascii="Times New Roman" w:hAnsi="Times New Roman" w:cs="Times New Roman"/>
          <w:b/>
          <w:sz w:val="24"/>
          <w:szCs w:val="24"/>
        </w:rPr>
        <w:t>34</w:t>
      </w:r>
      <w:r w:rsidR="0056470D" w:rsidRPr="0056470D">
        <w:rPr>
          <w:rFonts w:ascii="Times New Roman" w:hAnsi="Times New Roman" w:cs="Times New Roman"/>
          <w:b/>
          <w:sz w:val="24"/>
          <w:szCs w:val="24"/>
        </w:rPr>
        <w:t xml:space="preserve">. </w:t>
      </w:r>
      <w:r w:rsidR="0067553F" w:rsidRPr="0067553F">
        <w:rPr>
          <w:rFonts w:ascii="Times New Roman" w:hAnsi="Times New Roman" w:cs="Times New Roman"/>
          <w:b/>
          <w:sz w:val="24"/>
          <w:szCs w:val="24"/>
        </w:rPr>
        <w:t>Обобщающий урок по теме года «В чём сила музыки»</w:t>
      </w:r>
      <w:r w:rsidR="0067553F">
        <w:rPr>
          <w:rFonts w:ascii="Times New Roman" w:hAnsi="Times New Roman" w:cs="Times New Roman"/>
          <w:b/>
          <w:sz w:val="24"/>
          <w:szCs w:val="24"/>
        </w:rPr>
        <w:t xml:space="preserve"> </w:t>
      </w:r>
      <w:r w:rsidR="00F47BA9">
        <w:rPr>
          <w:rFonts w:ascii="Times New Roman" w:hAnsi="Times New Roman" w:cs="Times New Roman"/>
          <w:b/>
          <w:sz w:val="24"/>
          <w:szCs w:val="24"/>
        </w:rPr>
        <w:t>(1 час)</w:t>
      </w:r>
    </w:p>
    <w:p w:rsidR="0056470D" w:rsidRDefault="00B50E33" w:rsidP="006937F1">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56470D" w:rsidRPr="0056470D">
        <w:rPr>
          <w:rFonts w:ascii="Times New Roman" w:hAnsi="Times New Roman" w:cs="Times New Roman"/>
          <w:sz w:val="24"/>
          <w:szCs w:val="24"/>
        </w:rPr>
        <w:t>Коллективное обсуждение вопросов, обобщающих главную тему года: «В чём сила музыки?»; «Музыка воспитывает в человеке доброе и светлое»; «В чём причина долговечности искусства?».</w:t>
      </w:r>
    </w:p>
    <w:p w:rsidR="0056470D" w:rsidRDefault="0056470D" w:rsidP="006937F1">
      <w:pPr>
        <w:pStyle w:val="ac"/>
        <w:jc w:val="both"/>
        <w:rPr>
          <w:rFonts w:ascii="Times New Roman" w:hAnsi="Times New Roman" w:cs="Times New Roman"/>
          <w:sz w:val="24"/>
          <w:szCs w:val="24"/>
        </w:rPr>
      </w:pPr>
    </w:p>
    <w:p w:rsidR="00E866AE" w:rsidRPr="00B50E33" w:rsidRDefault="008D7CBA" w:rsidP="006937F1">
      <w:pPr>
        <w:pStyle w:val="af2"/>
        <w:spacing w:line="240" w:lineRule="auto"/>
        <w:ind w:firstLine="0"/>
        <w:jc w:val="center"/>
        <w:rPr>
          <w:b/>
        </w:rPr>
      </w:pPr>
      <w:r w:rsidRPr="00B50E33">
        <w:rPr>
          <w:b/>
        </w:rPr>
        <w:t>7 класс (34</w:t>
      </w:r>
      <w:r w:rsidR="00E866AE" w:rsidRPr="00B50E33">
        <w:rPr>
          <w:b/>
        </w:rPr>
        <w:t xml:space="preserve"> час</w:t>
      </w:r>
      <w:r w:rsidR="0021418C" w:rsidRPr="00B50E33">
        <w:rPr>
          <w:b/>
        </w:rPr>
        <w:t>а</w:t>
      </w:r>
      <w:r w:rsidR="00E866AE" w:rsidRPr="00B50E33">
        <w:rPr>
          <w:b/>
        </w:rPr>
        <w:t>)</w:t>
      </w:r>
    </w:p>
    <w:p w:rsidR="00B50E33" w:rsidRPr="00B50E33" w:rsidRDefault="00B50E33" w:rsidP="006937F1">
      <w:pPr>
        <w:pStyle w:val="ac"/>
        <w:jc w:val="center"/>
        <w:rPr>
          <w:rFonts w:ascii="Times New Roman" w:hAnsi="Times New Roman" w:cs="Times New Roman"/>
          <w:b/>
          <w:sz w:val="28"/>
          <w:szCs w:val="28"/>
        </w:rPr>
      </w:pPr>
      <w:r w:rsidRPr="00B50E33">
        <w:rPr>
          <w:rFonts w:ascii="Times New Roman" w:hAnsi="Times New Roman" w:cs="Times New Roman"/>
          <w:b/>
          <w:sz w:val="28"/>
          <w:szCs w:val="28"/>
        </w:rPr>
        <w:t>Тема года: «Содержание и форма в музыке»</w:t>
      </w:r>
    </w:p>
    <w:p w:rsidR="00B50E33" w:rsidRDefault="00B50E33" w:rsidP="006937F1">
      <w:pPr>
        <w:pStyle w:val="af2"/>
        <w:spacing w:line="240" w:lineRule="auto"/>
        <w:ind w:firstLine="0"/>
        <w:jc w:val="center"/>
        <w:rPr>
          <w:b/>
          <w:sz w:val="24"/>
          <w:szCs w:val="24"/>
        </w:rPr>
      </w:pPr>
    </w:p>
    <w:p w:rsidR="00174F0D" w:rsidRPr="00174F0D" w:rsidRDefault="00174F0D" w:rsidP="006937F1">
      <w:pPr>
        <w:spacing w:after="0" w:line="240" w:lineRule="auto"/>
        <w:ind w:firstLine="709"/>
        <w:jc w:val="both"/>
        <w:rPr>
          <w:rFonts w:ascii="Times New Roman" w:hAnsi="Times New Roman" w:cs="Times New Roman"/>
          <w:sz w:val="24"/>
          <w:szCs w:val="24"/>
        </w:rPr>
      </w:pPr>
      <w:r w:rsidRPr="00174F0D">
        <w:rPr>
          <w:rFonts w:ascii="Times New Roman" w:hAnsi="Times New Roman" w:cs="Times New Roman"/>
          <w:sz w:val="24"/>
          <w:szCs w:val="24"/>
        </w:rPr>
        <w:t>Тема года в 7 классе посвящена важнейшей стилевой проблеме – «Содержание и форма в музыке». Обе категории – содержание и форма – получают последовательное и системное воплощение, вбирая в себя всё множество составляющих их компонентов. Содержание выражается не только через музыкальный образ, но и посредством таких его носителей, как жанр, род (лирический, драматический, эпический), программность.</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Крылатое изречение И. Гофмиллера о том, что «художественная форма – это ставшее зримым содержание» является ключом к пониманию истинного предназначения формы в искусстве. «Стиль «осуществляется» в музыкальном тексте произведения. Образующие этот текст составляющие, обозначаемые понятиями мелодия, гармония, полифония, фактура, оркестровка, форма или «параметрами» высотность, ритм, тембр, динамика, артикуляция, — это не только формально-языковые средства (средства музыкальной выразительности), но и звучащее содержание, воплощение результатов музыкального мышления композитора».</w:t>
      </w:r>
      <w:r w:rsidRPr="00174F0D">
        <w:rPr>
          <w:rFonts w:ascii="Times New Roman" w:hAnsi="Times New Roman" w:cs="Times New Roman"/>
          <w:sz w:val="24"/>
          <w:szCs w:val="24"/>
        </w:rPr>
        <w:cr/>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Часть первая. Содержание в музыке</w:t>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1. «Магическая единственность» музыкального произведения (1 час)</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Постановка проблемы, связанной с изучением главной темы года. Воплощение глубинной сущности явлений в произведениях искусства – важнейший критерий подлинного творчества. Что составляет «магическую единственность» замысла и его воплощения.</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А. Вивальди. Лето. III часть, из цикла «Четыре концерта для скрипки с оркестром «Времена года».</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Пение:</w:t>
      </w:r>
      <w:r w:rsidRPr="00174F0D">
        <w:rPr>
          <w:rFonts w:ascii="Times New Roman" w:hAnsi="Times New Roman" w:cs="Times New Roman"/>
          <w:sz w:val="24"/>
          <w:szCs w:val="24"/>
        </w:rPr>
        <w:t xml:space="preserve"> Ю. Шевчук «Что такое осень».</w:t>
      </w:r>
    </w:p>
    <w:p w:rsidR="00174F0D" w:rsidRPr="00174F0D" w:rsidRDefault="00174F0D" w:rsidP="006937F1">
      <w:pPr>
        <w:pStyle w:val="ac"/>
        <w:jc w:val="both"/>
        <w:rPr>
          <w:rFonts w:ascii="Times New Roman" w:hAnsi="Times New Roman" w:cs="Times New Roman"/>
          <w:sz w:val="24"/>
          <w:szCs w:val="24"/>
        </w:rPr>
      </w:pPr>
      <w:r w:rsidRPr="00174F0D">
        <w:rPr>
          <w:rFonts w:ascii="Times New Roman" w:hAnsi="Times New Roman" w:cs="Times New Roman"/>
          <w:i/>
          <w:sz w:val="24"/>
          <w:szCs w:val="24"/>
        </w:rPr>
        <w:t>Творческое задание:</w:t>
      </w:r>
      <w:r w:rsidRPr="00174F0D">
        <w:rPr>
          <w:rFonts w:ascii="Times New Roman" w:hAnsi="Times New Roman" w:cs="Times New Roman"/>
          <w:sz w:val="24"/>
          <w:szCs w:val="24"/>
        </w:rPr>
        <w:t xml:space="preserve"> сочинение «В поисках прекрасного», рисунок.</w:t>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2. Музыку трудно объяснить словами (1 час)</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Почему музыку трудно объяснить словами. Способность музыки выражать без слов чувства человека, его внутренний мир.</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И. Брамс Симфония №3 </w:t>
      </w:r>
      <w:r w:rsidRPr="00174F0D">
        <w:rPr>
          <w:rFonts w:ascii="Times New Roman" w:hAnsi="Times New Roman" w:cs="Times New Roman"/>
          <w:sz w:val="24"/>
          <w:szCs w:val="24"/>
          <w:lang w:val="en-US"/>
        </w:rPr>
        <w:t>III</w:t>
      </w:r>
      <w:r w:rsidRPr="00174F0D">
        <w:rPr>
          <w:rFonts w:ascii="Times New Roman" w:hAnsi="Times New Roman" w:cs="Times New Roman"/>
          <w:sz w:val="24"/>
          <w:szCs w:val="24"/>
        </w:rPr>
        <w:t xml:space="preserve"> ч. (фр-т); Ш. Азнавур «Вечная любовь».</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Пение:</w:t>
      </w:r>
      <w:r w:rsidRPr="00174F0D">
        <w:rPr>
          <w:rFonts w:ascii="Times New Roman" w:hAnsi="Times New Roman" w:cs="Times New Roman"/>
          <w:sz w:val="24"/>
          <w:szCs w:val="24"/>
        </w:rPr>
        <w:t xml:space="preserve"> Ю. Визбор «Лесное солнышко».</w:t>
      </w:r>
    </w:p>
    <w:p w:rsidR="00174F0D" w:rsidRPr="00174F0D" w:rsidRDefault="00174F0D" w:rsidP="006937F1">
      <w:pPr>
        <w:pStyle w:val="ac"/>
        <w:jc w:val="both"/>
        <w:rPr>
          <w:rFonts w:ascii="Times New Roman" w:hAnsi="Times New Roman" w:cs="Times New Roman"/>
          <w:sz w:val="24"/>
          <w:szCs w:val="24"/>
        </w:rPr>
      </w:pPr>
      <w:r w:rsidRPr="00174F0D">
        <w:rPr>
          <w:rFonts w:ascii="Times New Roman" w:hAnsi="Times New Roman" w:cs="Times New Roman"/>
          <w:i/>
          <w:sz w:val="24"/>
          <w:szCs w:val="24"/>
        </w:rPr>
        <w:t>Творческое задание:</w:t>
      </w:r>
      <w:r w:rsidR="00B50E33">
        <w:rPr>
          <w:rFonts w:ascii="Times New Roman" w:hAnsi="Times New Roman" w:cs="Times New Roman"/>
          <w:sz w:val="24"/>
          <w:szCs w:val="24"/>
        </w:rPr>
        <w:t xml:space="preserve"> </w:t>
      </w:r>
      <w:r w:rsidRPr="00174F0D">
        <w:rPr>
          <w:rFonts w:ascii="Times New Roman" w:hAnsi="Times New Roman" w:cs="Times New Roman"/>
          <w:sz w:val="24"/>
          <w:szCs w:val="24"/>
        </w:rPr>
        <w:t>список произведений программной музыки.</w:t>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3. Что такое музыкальное содержание (2 часа)</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lastRenderedPageBreak/>
        <w:tab/>
        <w:t>Особенности воплощения содержания в литературе, изобразительном искусстве, музыке. «Загадки» содержания в художественном произведении. Роль деталей в искусстве. Обобщение - важнейшее свойство музыкального содержания (на примере I части «Лунной сонаты Л. Бетховена).</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Т. Альбинони Адажио. Л. Бетховен Соната №14 для ф-но </w:t>
      </w:r>
      <w:r w:rsidRPr="00174F0D">
        <w:rPr>
          <w:rFonts w:ascii="Times New Roman" w:hAnsi="Times New Roman" w:cs="Times New Roman"/>
          <w:sz w:val="24"/>
          <w:szCs w:val="24"/>
          <w:lang w:val="en-US"/>
        </w:rPr>
        <w:t>I</w:t>
      </w:r>
      <w:r w:rsidRPr="00174F0D">
        <w:rPr>
          <w:rFonts w:ascii="Times New Roman" w:hAnsi="Times New Roman" w:cs="Times New Roman"/>
          <w:sz w:val="24"/>
          <w:szCs w:val="24"/>
        </w:rPr>
        <w:t xml:space="preserve"> ч.</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Пение:</w:t>
      </w:r>
      <w:r w:rsidRPr="00174F0D">
        <w:rPr>
          <w:rFonts w:ascii="Times New Roman" w:hAnsi="Times New Roman" w:cs="Times New Roman"/>
          <w:sz w:val="24"/>
          <w:szCs w:val="24"/>
        </w:rPr>
        <w:t xml:space="preserve"> Ю. Визбор «Лесное солнышко». А. Якушева «Вечер бродит».</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Творческое задание:</w:t>
      </w:r>
      <w:r w:rsidRPr="00174F0D">
        <w:rPr>
          <w:rFonts w:ascii="Times New Roman" w:hAnsi="Times New Roman" w:cs="Times New Roman"/>
          <w:sz w:val="24"/>
          <w:szCs w:val="24"/>
        </w:rPr>
        <w:t xml:space="preserve"> изобрази, сравни (д.м.р. стр. 3, 4).</w:t>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4. Каким бывает музыкальное содержание (4 часа)</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Воплощение содержания в произведениях программной музыки. Программность обобщающего характера (на примере концерта «Зима» из цикла «Четыре концерта для скрипки с оркестром «Времена года» А. Вивальди). Свойство программности – расширять и углублять музыкальное содержание. Соотнесение образов поэтического и музыкального произведений. Тема Востока в творчестве русских композиторов. Воплощение конкретизирующей программности в музыкальных образах, темах, интонациях. Осуществление музыкального содержания в условиях отсутствия литературной программы. Коллективное обсуждение</w:t>
      </w:r>
      <w:r w:rsidR="00B50E33">
        <w:rPr>
          <w:rFonts w:ascii="Times New Roman" w:hAnsi="Times New Roman" w:cs="Times New Roman"/>
          <w:sz w:val="24"/>
          <w:szCs w:val="24"/>
        </w:rPr>
        <w:t xml:space="preserve"> </w:t>
      </w:r>
      <w:r w:rsidRPr="00174F0D">
        <w:rPr>
          <w:rFonts w:ascii="Times New Roman" w:hAnsi="Times New Roman" w:cs="Times New Roman"/>
          <w:sz w:val="24"/>
          <w:szCs w:val="24"/>
        </w:rPr>
        <w:t>вопроса, связанного с воплощением музыкального образа Этюда ре-диез минор А. Скрябина (интерпретация В. Горовица). А. Скрябин Этюд ре-диез минор.</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А. Вивальди «Зима» </w:t>
      </w:r>
      <w:r w:rsidRPr="00174F0D">
        <w:rPr>
          <w:rFonts w:ascii="Times New Roman" w:hAnsi="Times New Roman" w:cs="Times New Roman"/>
          <w:sz w:val="24"/>
          <w:szCs w:val="24"/>
          <w:lang w:val="en-US"/>
        </w:rPr>
        <w:t>I</w:t>
      </w:r>
      <w:r w:rsidRPr="00174F0D">
        <w:rPr>
          <w:rFonts w:ascii="Times New Roman" w:hAnsi="Times New Roman" w:cs="Times New Roman"/>
          <w:sz w:val="24"/>
          <w:szCs w:val="24"/>
        </w:rPr>
        <w:t xml:space="preserve"> ч. из цикла «Четыре концерта для скрипки с оркестром «Времена года»»; О. Мессиан «Пробуждение птиц» (фр-т). П. Чайковский «Ноябрь. На тройке» из ф-ного цикла «Времена года». Н. Римский-Корсаков симфоническая сюита «Шехеразада» </w:t>
      </w:r>
      <w:r w:rsidRPr="00174F0D">
        <w:rPr>
          <w:rFonts w:ascii="Times New Roman" w:hAnsi="Times New Roman" w:cs="Times New Roman"/>
          <w:sz w:val="24"/>
          <w:szCs w:val="24"/>
          <w:lang w:val="en-US"/>
        </w:rPr>
        <w:t>I</w:t>
      </w:r>
      <w:r w:rsidRPr="00174F0D">
        <w:rPr>
          <w:rFonts w:ascii="Times New Roman" w:hAnsi="Times New Roman" w:cs="Times New Roman"/>
          <w:sz w:val="24"/>
          <w:szCs w:val="24"/>
        </w:rPr>
        <w:t xml:space="preserve"> ч.</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Пение:</w:t>
      </w:r>
      <w:r w:rsidRPr="00174F0D">
        <w:rPr>
          <w:rFonts w:ascii="Times New Roman" w:hAnsi="Times New Roman" w:cs="Times New Roman"/>
          <w:sz w:val="24"/>
          <w:szCs w:val="24"/>
        </w:rPr>
        <w:t xml:space="preserve"> А. Варламов «Горные вершины». А. Ермолов, стихи А. Бочковской «Осенний блюз».</w:t>
      </w:r>
    </w:p>
    <w:p w:rsidR="00174F0D" w:rsidRPr="00174F0D" w:rsidRDefault="00174F0D" w:rsidP="006937F1">
      <w:pPr>
        <w:pStyle w:val="ac"/>
        <w:jc w:val="both"/>
        <w:rPr>
          <w:rFonts w:ascii="Times New Roman" w:hAnsi="Times New Roman" w:cs="Times New Roman"/>
          <w:sz w:val="24"/>
          <w:szCs w:val="24"/>
        </w:rPr>
      </w:pPr>
      <w:r w:rsidRPr="00174F0D">
        <w:rPr>
          <w:rFonts w:ascii="Times New Roman" w:hAnsi="Times New Roman" w:cs="Times New Roman"/>
          <w:i/>
          <w:sz w:val="24"/>
          <w:szCs w:val="24"/>
        </w:rPr>
        <w:t>Творческое задание:</w:t>
      </w:r>
      <w:r w:rsidRPr="00174F0D">
        <w:rPr>
          <w:rFonts w:ascii="Times New Roman" w:hAnsi="Times New Roman" w:cs="Times New Roman"/>
          <w:sz w:val="24"/>
          <w:szCs w:val="24"/>
        </w:rPr>
        <w:t xml:space="preserve"> эссе «Помогает ли тебе программность?»; д.м.р. стр. 8-9, 10-11; написать сказку для Шехеразады.</w:t>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5. Знакомство с творчеством выдающихся российских и зарубежных исполнителей (1 час)</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Знакомство с творчеством выдающихся российских и зарубежных исполнителей: Е. Мравинского, А Свешникова, Г. Фон Караяна.</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повторение произведений.</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Пение:</w:t>
      </w:r>
      <w:r w:rsidRPr="00174F0D">
        <w:rPr>
          <w:rFonts w:ascii="Times New Roman" w:hAnsi="Times New Roman" w:cs="Times New Roman"/>
          <w:sz w:val="24"/>
          <w:szCs w:val="24"/>
        </w:rPr>
        <w:t xml:space="preserve"> пение песен по выбору учащихся.</w:t>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6. Музыкальный образ (3 часа)</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 xml:space="preserve">Воплощение содержания в художественных произведениях малой и крупной формы. Связь между образами художественных произведений и формами их воплощения. Выражение единого образа в форме миниатюры. Особенности лирического художественного образа. Мотивы печали и прощания в прелюдии соль-диез минор, соч. 32 № 12 С. Рахманинова. Характерные особенности драматических образов в музыке. Контраст образов, тем, средств художественной выразительности в музыке драматического характера (на примере вокальной баллады «Лесной царь» Ф. Шуберта). Русские былины, песни, причитания как источники эпического содержания в художественном произведении. Особенности экспонирования эпических образов в музыкальном </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искусстве (на примере Вступления к опере «Садко» Н. Римского-Корсакова). Итоговое обобщение в рамках темы «Музыкальный образ».</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С. Рахманинов Прелюдия соль-диез минор. Ф. Шуберт «Лесной царь». Н. Римский-Корсаков «Океан – море синее» вступление к опере «Садко».</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Пение:</w:t>
      </w:r>
      <w:r w:rsidRPr="00174F0D">
        <w:rPr>
          <w:rFonts w:ascii="Times New Roman" w:hAnsi="Times New Roman" w:cs="Times New Roman"/>
          <w:sz w:val="24"/>
          <w:szCs w:val="24"/>
        </w:rPr>
        <w:t xml:space="preserve"> И. Милютин, стихи Е. Долматовского «Лирическая песенка»,</w:t>
      </w:r>
      <w:r w:rsidR="00B50E33">
        <w:rPr>
          <w:rFonts w:ascii="Times New Roman" w:hAnsi="Times New Roman" w:cs="Times New Roman"/>
          <w:sz w:val="24"/>
          <w:szCs w:val="24"/>
        </w:rPr>
        <w:t xml:space="preserve"> </w:t>
      </w:r>
      <w:r w:rsidRPr="00174F0D">
        <w:rPr>
          <w:rFonts w:ascii="Times New Roman" w:hAnsi="Times New Roman" w:cs="Times New Roman"/>
          <w:sz w:val="24"/>
          <w:szCs w:val="24"/>
        </w:rPr>
        <w:t>из кинофильма</w:t>
      </w:r>
      <w:r w:rsidR="00B50E33">
        <w:rPr>
          <w:rFonts w:ascii="Times New Roman" w:hAnsi="Times New Roman" w:cs="Times New Roman"/>
          <w:sz w:val="24"/>
          <w:szCs w:val="24"/>
        </w:rPr>
        <w:t xml:space="preserve"> </w:t>
      </w:r>
      <w:r w:rsidRPr="00174F0D">
        <w:rPr>
          <w:rFonts w:ascii="Times New Roman" w:hAnsi="Times New Roman" w:cs="Times New Roman"/>
          <w:sz w:val="24"/>
          <w:szCs w:val="24"/>
        </w:rPr>
        <w:t>«Сердца четырех». Г. Струве, стихи Л. Кондратенко «Матерям погибших героев».</w:t>
      </w:r>
    </w:p>
    <w:p w:rsidR="00174F0D" w:rsidRPr="00174F0D" w:rsidRDefault="00174F0D" w:rsidP="006937F1">
      <w:pPr>
        <w:pStyle w:val="ac"/>
        <w:jc w:val="both"/>
        <w:rPr>
          <w:rFonts w:ascii="Times New Roman" w:hAnsi="Times New Roman" w:cs="Times New Roman"/>
          <w:sz w:val="24"/>
          <w:szCs w:val="24"/>
        </w:rPr>
      </w:pPr>
      <w:r w:rsidRPr="00174F0D">
        <w:rPr>
          <w:rFonts w:ascii="Times New Roman" w:hAnsi="Times New Roman" w:cs="Times New Roman"/>
          <w:i/>
          <w:sz w:val="24"/>
          <w:szCs w:val="24"/>
        </w:rPr>
        <w:t>Творческое задание:</w:t>
      </w:r>
      <w:r w:rsidRPr="00174F0D">
        <w:rPr>
          <w:rFonts w:ascii="Times New Roman" w:hAnsi="Times New Roman" w:cs="Times New Roman"/>
          <w:sz w:val="24"/>
          <w:szCs w:val="24"/>
        </w:rPr>
        <w:t xml:space="preserve"> «Музыкальный образ»; д.м.р. стр. 14-15. </w:t>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7.</w:t>
      </w:r>
      <w:r w:rsidR="00B50E33">
        <w:rPr>
          <w:rFonts w:ascii="Times New Roman" w:hAnsi="Times New Roman" w:cs="Times New Roman"/>
          <w:b/>
          <w:sz w:val="24"/>
          <w:szCs w:val="24"/>
        </w:rPr>
        <w:t xml:space="preserve"> </w:t>
      </w:r>
      <w:r w:rsidRPr="00174F0D">
        <w:rPr>
          <w:rFonts w:ascii="Times New Roman" w:hAnsi="Times New Roman" w:cs="Times New Roman"/>
          <w:b/>
          <w:sz w:val="24"/>
          <w:szCs w:val="24"/>
        </w:rPr>
        <w:t>О чём рассказывает музыкальный жанр (4 часа)</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 xml:space="preserve">Способность музыкальных жанров вызывать определённые образные представления (ассоциативность жанра). Использование композиторами ассоциативных жанров для воплощения определенного содержания. Взаимодействие и взаимообогащение народных и профессиональных музыкальных жанров. Воплощение народной песенности в произведениях </w:t>
      </w:r>
      <w:r w:rsidRPr="00174F0D">
        <w:rPr>
          <w:rFonts w:ascii="Times New Roman" w:hAnsi="Times New Roman" w:cs="Times New Roman"/>
          <w:sz w:val="24"/>
          <w:szCs w:val="24"/>
        </w:rPr>
        <w:lastRenderedPageBreak/>
        <w:t>композиторов-классиков. Содержательность жанра марша. Общность и отличие в маршах из балета «Щелкунчик» П. Чайковского и оперы «Аида» Дж. Верди. Разнообразие вальсов. Череда сцен, действующих лиц, состояний в Большом вальсе из оперы «Евгений Онегин» П. Чайковского. Состояние мечтательной грусти в вальсе си минор Ф. Шопена.</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Ф. Шопен Полонез Ля-бемоль мажор. Р.н.п. «Во поле берёза стояла»; П. Чайковский Симфония №4 </w:t>
      </w:r>
      <w:r w:rsidRPr="00174F0D">
        <w:rPr>
          <w:rFonts w:ascii="Times New Roman" w:hAnsi="Times New Roman" w:cs="Times New Roman"/>
          <w:sz w:val="24"/>
          <w:szCs w:val="24"/>
          <w:lang w:val="en-US"/>
        </w:rPr>
        <w:t>IV</w:t>
      </w:r>
      <w:r w:rsidRPr="00174F0D">
        <w:rPr>
          <w:rFonts w:ascii="Times New Roman" w:hAnsi="Times New Roman" w:cs="Times New Roman"/>
          <w:sz w:val="24"/>
          <w:szCs w:val="24"/>
        </w:rPr>
        <w:t xml:space="preserve"> ч. Ж. Бизе «Марш тореадора» из оперы «Кармен»; П. Чайковский Марш из балета «Щелкунчик». П. Чайковский Вальс из оперы «Евгений Онегин»; Ф. Шопен Вальс си минор.</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Пение:</w:t>
      </w:r>
      <w:r w:rsidRPr="00174F0D">
        <w:rPr>
          <w:rFonts w:ascii="Times New Roman" w:hAnsi="Times New Roman" w:cs="Times New Roman"/>
          <w:sz w:val="24"/>
          <w:szCs w:val="24"/>
        </w:rPr>
        <w:t xml:space="preserve"> р.н.п. «Ты река ль, моя реченька». В. Берковский, С. Никитин, стихи М. Величанского «Под музыку Вивальди». Л. Марченко «Деловое танго».</w:t>
      </w:r>
    </w:p>
    <w:p w:rsidR="00174F0D" w:rsidRPr="00174F0D" w:rsidRDefault="00174F0D" w:rsidP="006937F1">
      <w:pPr>
        <w:pStyle w:val="ac"/>
        <w:jc w:val="center"/>
        <w:rPr>
          <w:rFonts w:ascii="Times New Roman" w:hAnsi="Times New Roman" w:cs="Times New Roman"/>
          <w:b/>
          <w:sz w:val="24"/>
          <w:szCs w:val="24"/>
        </w:rPr>
      </w:pPr>
    </w:p>
    <w:p w:rsidR="00174F0D" w:rsidRPr="00174F0D" w:rsidRDefault="00174F0D" w:rsidP="006937F1">
      <w:pPr>
        <w:pStyle w:val="ac"/>
        <w:jc w:val="center"/>
        <w:rPr>
          <w:rFonts w:ascii="Times New Roman" w:hAnsi="Times New Roman" w:cs="Times New Roman"/>
          <w:sz w:val="24"/>
          <w:szCs w:val="24"/>
        </w:rPr>
      </w:pPr>
      <w:r w:rsidRPr="00174F0D">
        <w:rPr>
          <w:rFonts w:ascii="Times New Roman" w:hAnsi="Times New Roman" w:cs="Times New Roman"/>
          <w:b/>
          <w:sz w:val="24"/>
          <w:szCs w:val="24"/>
        </w:rPr>
        <w:t>Часть вторая. Форма в музыке</w:t>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8. Что такое музыкальная форма (3 часа)</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Особенности воплощения художественного замысла в различных видах искусства. Метафорический смысл понятий сюжет и герой по отношению к музыкальному произведению. Средства выразительности как главные носители содержания и формы в музыке. Понимание музыкальной формы в узком и широком смысле. Единство содержания и формы – непременный закон искусства (на примере стихотворения «Сонет к форме» В. Брюсова). Связь тональности музыкального произведения с его художественным замыслом, характером (на примере «Лакримоза» из Реквиема В.А. Моцарта и Серенады Ф. Шуберта). Особенности претворения ладотональности в Увертюре к опере «Свадьба Фигаро» В. А. Моцарта («торжествующая жажда жизни). Выражение мотива тоски и одиночества в пьесе «Шарманщик» из вокального цикла «Зимний путь» Ф. Шуберта.</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Р. Вагнер Антракт к </w:t>
      </w:r>
      <w:r w:rsidRPr="00174F0D">
        <w:rPr>
          <w:rFonts w:ascii="Times New Roman" w:hAnsi="Times New Roman" w:cs="Times New Roman"/>
          <w:sz w:val="24"/>
          <w:szCs w:val="24"/>
          <w:lang w:val="en-US"/>
        </w:rPr>
        <w:t>III</w:t>
      </w:r>
      <w:r w:rsidRPr="00174F0D">
        <w:rPr>
          <w:rFonts w:ascii="Times New Roman" w:hAnsi="Times New Roman" w:cs="Times New Roman"/>
          <w:sz w:val="24"/>
          <w:szCs w:val="24"/>
        </w:rPr>
        <w:t xml:space="preserve"> д. из</w:t>
      </w:r>
      <w:r w:rsidR="00B50E33">
        <w:rPr>
          <w:rFonts w:ascii="Times New Roman" w:hAnsi="Times New Roman" w:cs="Times New Roman"/>
          <w:sz w:val="24"/>
          <w:szCs w:val="24"/>
        </w:rPr>
        <w:t xml:space="preserve"> </w:t>
      </w:r>
      <w:r w:rsidRPr="00174F0D">
        <w:rPr>
          <w:rFonts w:ascii="Times New Roman" w:hAnsi="Times New Roman" w:cs="Times New Roman"/>
          <w:sz w:val="24"/>
          <w:szCs w:val="24"/>
        </w:rPr>
        <w:t>оперы «Лоэнгрин». В. Моцарт Реквием «Лакримоза»; Ф. Шуберт</w:t>
      </w:r>
      <w:r w:rsidR="00B50E33">
        <w:rPr>
          <w:rFonts w:ascii="Times New Roman" w:hAnsi="Times New Roman" w:cs="Times New Roman"/>
          <w:sz w:val="24"/>
          <w:szCs w:val="24"/>
        </w:rPr>
        <w:t xml:space="preserve"> </w:t>
      </w:r>
      <w:r w:rsidRPr="00174F0D">
        <w:rPr>
          <w:rFonts w:ascii="Times New Roman" w:hAnsi="Times New Roman" w:cs="Times New Roman"/>
          <w:sz w:val="24"/>
          <w:szCs w:val="24"/>
        </w:rPr>
        <w:t>«Серенада». Ф. Шуберт «Шарманщик» из вокального цикла «Зимний путь»; В. Моцарт Увертюра из оперы «Свадьба Фигаро».</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Пение:</w:t>
      </w:r>
      <w:r w:rsidRPr="00174F0D">
        <w:rPr>
          <w:rFonts w:ascii="Times New Roman" w:hAnsi="Times New Roman" w:cs="Times New Roman"/>
          <w:sz w:val="24"/>
          <w:szCs w:val="24"/>
        </w:rPr>
        <w:t xml:space="preserve"> А. Зацепин «Есть только миг». О. Митяев «Изгиб гитары жёлтой».</w:t>
      </w:r>
    </w:p>
    <w:p w:rsidR="00174F0D" w:rsidRPr="00174F0D" w:rsidRDefault="00174F0D" w:rsidP="006937F1">
      <w:pPr>
        <w:pStyle w:val="ac"/>
        <w:jc w:val="both"/>
        <w:rPr>
          <w:rFonts w:ascii="Times New Roman" w:hAnsi="Times New Roman" w:cs="Times New Roman"/>
          <w:sz w:val="24"/>
          <w:szCs w:val="24"/>
        </w:rPr>
      </w:pPr>
      <w:r w:rsidRPr="00174F0D">
        <w:rPr>
          <w:rFonts w:ascii="Times New Roman" w:hAnsi="Times New Roman" w:cs="Times New Roman"/>
          <w:i/>
          <w:sz w:val="24"/>
          <w:szCs w:val="24"/>
        </w:rPr>
        <w:t>Творческое задание:</w:t>
      </w:r>
      <w:r w:rsidRPr="00174F0D">
        <w:rPr>
          <w:rFonts w:ascii="Times New Roman" w:hAnsi="Times New Roman" w:cs="Times New Roman"/>
          <w:sz w:val="24"/>
          <w:szCs w:val="24"/>
        </w:rPr>
        <w:t xml:space="preserve"> д.м.р. стр. 18-19; сочини мелодию в мажоре и миноре. Сравнительная таблица произведений Шуберта и Моцарта</w:t>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9. Музыкальная композиция (7 часов)</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Причины (источники) обращения композиторов к большим и малым формам (на примере I части Симфонии № 5 Л. Бетховена и пьесы «Игра воды» М. Равеля). Общее и индивидуальное в музыкальной форме отдельно взятого произведения. Музыкальная форма период, особенности её строения. Изысканность и лаконизм музыкального образа, воплощённого в форме музыкального периода (на примере Прелюдии ля мажор Ф. Шопена). Куплетно-песенные жанры в рамках двухчастной формы. Запев и припев – главные структурные единицы вокальной двухчастности (на примере романса «Венецианская ночь» М. Глинки). Особенности производного контраста (воплощение двух граней одного художественного образа). Состояние душевного покоя, радости и очарования в звуках романса. Реализация музыкального образа в трёхчастной форме (на примере романса М. Глинки «Я здесь, Инезилья...»). Производный контраст между разделами формы. Выразительная роль деталей. Художественные особенности формы рондо (на примере стихотворения В. Брюсова «Рондо»). Роль рефрена и эпизодов в форме музыкального рондо. Сопоставление двух содержательных планов в романсе «Спящая княжна» А. Бородина. Многоплановость художественного образа в рондо «Джульетта-девочка» из балета «Ромео и «Джульетта» С. Прокофьева. Реализация принципа повторности и развития в форме вариаций. Динамика образа в «Эпизоде нашествия» из «Ленинградской» симфонии Д. Шостаковича Обобщение по теме «Форма в музыке» (обновление содержания в рамках известных форм, значимая роль повторности в процессе музыкального формообразования).</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Л. Бетховен Симфония №5 </w:t>
      </w:r>
      <w:r w:rsidRPr="00174F0D">
        <w:rPr>
          <w:rFonts w:ascii="Times New Roman" w:hAnsi="Times New Roman" w:cs="Times New Roman"/>
          <w:sz w:val="24"/>
          <w:szCs w:val="24"/>
          <w:lang w:val="en-US"/>
        </w:rPr>
        <w:t>I</w:t>
      </w:r>
      <w:r w:rsidRPr="00174F0D">
        <w:rPr>
          <w:rFonts w:ascii="Times New Roman" w:hAnsi="Times New Roman" w:cs="Times New Roman"/>
          <w:sz w:val="24"/>
          <w:szCs w:val="24"/>
        </w:rPr>
        <w:t xml:space="preserve"> ч.; М. Равель «Игра воды». Ф. Шопен Прелюдия Ля мажор. М. Глинка «Венецианская ночь», «Я здесь, Инезилья». А. Бородин «Спящая княжна». </w:t>
      </w:r>
      <w:r w:rsidRPr="00174F0D">
        <w:rPr>
          <w:rFonts w:ascii="Times New Roman" w:hAnsi="Times New Roman" w:cs="Times New Roman"/>
          <w:sz w:val="24"/>
          <w:szCs w:val="24"/>
        </w:rPr>
        <w:lastRenderedPageBreak/>
        <w:t>С. Прокофьев «Джульетта-девочка» из балета «Ромео и Джульетта». Д. Шостакович Симфония</w:t>
      </w:r>
      <w:r w:rsidR="00B50E33">
        <w:rPr>
          <w:rFonts w:ascii="Times New Roman" w:hAnsi="Times New Roman" w:cs="Times New Roman"/>
          <w:sz w:val="24"/>
          <w:szCs w:val="24"/>
        </w:rPr>
        <w:t xml:space="preserve"> </w:t>
      </w:r>
      <w:r w:rsidRPr="00174F0D">
        <w:rPr>
          <w:rFonts w:ascii="Times New Roman" w:hAnsi="Times New Roman" w:cs="Times New Roman"/>
          <w:sz w:val="24"/>
          <w:szCs w:val="24"/>
        </w:rPr>
        <w:t xml:space="preserve">№7, </w:t>
      </w:r>
      <w:r w:rsidRPr="00174F0D">
        <w:rPr>
          <w:rFonts w:ascii="Times New Roman" w:hAnsi="Times New Roman" w:cs="Times New Roman"/>
          <w:sz w:val="24"/>
          <w:szCs w:val="24"/>
          <w:lang w:val="en-US"/>
        </w:rPr>
        <w:t>I</w:t>
      </w:r>
      <w:r w:rsidRPr="00174F0D">
        <w:rPr>
          <w:rFonts w:ascii="Times New Roman" w:hAnsi="Times New Roman" w:cs="Times New Roman"/>
          <w:sz w:val="24"/>
          <w:szCs w:val="24"/>
        </w:rPr>
        <w:t xml:space="preserve"> ч. «эпизод нашествия».</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Пение:</w:t>
      </w:r>
      <w:r w:rsidRPr="00174F0D">
        <w:rPr>
          <w:rFonts w:ascii="Times New Roman" w:hAnsi="Times New Roman" w:cs="Times New Roman"/>
          <w:sz w:val="24"/>
          <w:szCs w:val="24"/>
        </w:rPr>
        <w:t xml:space="preserve"> Дж. Гершвин «Любимый мой». А. Бородин «Спящая княжна» (участие в вокальном исполнении).</w:t>
      </w:r>
    </w:p>
    <w:p w:rsidR="00174F0D" w:rsidRPr="00174F0D" w:rsidRDefault="00174F0D" w:rsidP="006937F1">
      <w:pPr>
        <w:pStyle w:val="ac"/>
        <w:jc w:val="both"/>
        <w:rPr>
          <w:rFonts w:ascii="Times New Roman" w:hAnsi="Times New Roman" w:cs="Times New Roman"/>
          <w:sz w:val="24"/>
          <w:szCs w:val="24"/>
        </w:rPr>
      </w:pPr>
      <w:r w:rsidRPr="00174F0D">
        <w:rPr>
          <w:rFonts w:ascii="Times New Roman" w:hAnsi="Times New Roman" w:cs="Times New Roman"/>
          <w:i/>
          <w:sz w:val="24"/>
          <w:szCs w:val="24"/>
        </w:rPr>
        <w:t>Творческое задание:</w:t>
      </w:r>
      <w:r w:rsidRPr="00174F0D">
        <w:rPr>
          <w:rFonts w:ascii="Times New Roman" w:hAnsi="Times New Roman" w:cs="Times New Roman"/>
          <w:sz w:val="24"/>
          <w:szCs w:val="24"/>
        </w:rPr>
        <w:t xml:space="preserve"> сочини «Музыкальную сказку» (составленную из фрагментов музыкальных произведений); музыкальный экскурс, буриме; кроссворд «Музыкальная форма»; «Что бы вы показали на экране, если бы были кинорежиссёром?»</w:t>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10. Знакомство с творчеством выдающихся исполнительских коллективов (1 час)</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Знакомство с творчеством выдающихся исполнительских коллективов: Русского народного академического хора им. М.Е. Пятницкого.</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повторение произведений.</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Пение: пение песен по выбору учащихся.</w:t>
      </w:r>
    </w:p>
    <w:p w:rsidR="00174F0D" w:rsidRPr="00174F0D" w:rsidRDefault="000A6E55" w:rsidP="006937F1">
      <w:pPr>
        <w:pStyle w:val="ac"/>
        <w:jc w:val="center"/>
        <w:rPr>
          <w:rFonts w:ascii="Times New Roman" w:hAnsi="Times New Roman" w:cs="Times New Roman"/>
          <w:b/>
          <w:sz w:val="24"/>
          <w:szCs w:val="24"/>
        </w:rPr>
      </w:pPr>
      <w:r>
        <w:rPr>
          <w:rFonts w:ascii="Times New Roman" w:hAnsi="Times New Roman" w:cs="Times New Roman"/>
          <w:b/>
          <w:sz w:val="24"/>
          <w:szCs w:val="24"/>
        </w:rPr>
        <w:t>11. Музыкальная драматургия (6</w:t>
      </w:r>
      <w:r w:rsidR="00174F0D" w:rsidRPr="00174F0D">
        <w:rPr>
          <w:rFonts w:ascii="Times New Roman" w:hAnsi="Times New Roman" w:cs="Times New Roman"/>
          <w:b/>
          <w:sz w:val="24"/>
          <w:szCs w:val="24"/>
        </w:rPr>
        <w:t xml:space="preserve"> часов)</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В чём состоит принципиальное отличие между музыкальной формой и музыкальной драматургией. Осуществление драматургии в форме музыкального произведения (процесс – результат). Особенности взаимодействия статики и динамики в пьесе «Старый замок» из фортепианного цикла «Картинки с выставки»</w:t>
      </w:r>
      <w:r w:rsidR="00B50E33">
        <w:rPr>
          <w:rFonts w:ascii="Times New Roman" w:hAnsi="Times New Roman" w:cs="Times New Roman"/>
          <w:sz w:val="24"/>
          <w:szCs w:val="24"/>
        </w:rPr>
        <w:t xml:space="preserve"> </w:t>
      </w:r>
      <w:r w:rsidRPr="00174F0D">
        <w:rPr>
          <w:rFonts w:ascii="Times New Roman" w:hAnsi="Times New Roman" w:cs="Times New Roman"/>
          <w:sz w:val="24"/>
          <w:szCs w:val="24"/>
        </w:rPr>
        <w:t>М. Мусоргского. Порывы, мечты и фантазии в «Фантастических пьесах» Р. Шумана (на примере пьесы «Порыв»). «Рельеф» и «фон» в драматургии пьесы «Порыв», их взаимодействие. Сравнение пьес «Старый замок» М. Мусоргского и «Порыв» Р. Шумана с точки зрения различного воплощения музыкальной драматургии (статика и динамика). Особенности оперной драматургии (развитие образов и персонажей). Трансформация музыкального образа в опере М. Глинки «Жизнь за царя» (на примере сравнения образа поляков в Сцене польского бала (II д.) и в Сцене в лесу (IV д.). Воплощение эпического содержания в опере А. Бородина «Князь Игорь». Противопоставление двух образных сфер как основа композиционного строения оперы. Роль хоровых сцен в оперном спектакле. Многогранные характеристики музыкальных образов (ария князя Игоря, ария хана Кончака). Родство музыкальных тем в арии князя Игоря и в плаче Ярославны (проявление арочной драматургии). Главные особенности симфонической драматургии (последовательность, сочетание, развитие музыкальных тем). Строение симфонического цикла. Музыкальная тема как главный носитель идеи, мысли, содержания произведения. Знакомство с формой сонатного аллегро. Реализация сонатной формы в финале Симфонии №41 В.А.Моцарта. Взаимодействие гомофонно-гармонической и полифонической форм письма. Роль коды как смыслового итога произведения «Юпитер», воплощающего идею «грандиозного синтеза».</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М. Мусоргский «Старый замок» из ф-ного цикла «Картинки с выставки». Р. Шуман «Порыв» из ф-ного цикла «Фантастические пьесы». М. Глинка Мазурка </w:t>
      </w:r>
      <w:r w:rsidRPr="00174F0D">
        <w:rPr>
          <w:rFonts w:ascii="Times New Roman" w:hAnsi="Times New Roman" w:cs="Times New Roman"/>
          <w:sz w:val="24"/>
          <w:szCs w:val="24"/>
          <w:lang w:val="en-US"/>
        </w:rPr>
        <w:t>II</w:t>
      </w:r>
      <w:r w:rsidRPr="00174F0D">
        <w:rPr>
          <w:rFonts w:ascii="Times New Roman" w:hAnsi="Times New Roman" w:cs="Times New Roman"/>
          <w:sz w:val="24"/>
          <w:szCs w:val="24"/>
        </w:rPr>
        <w:t xml:space="preserve"> д., хор поляков </w:t>
      </w:r>
      <w:r w:rsidRPr="00174F0D">
        <w:rPr>
          <w:rFonts w:ascii="Times New Roman" w:hAnsi="Times New Roman" w:cs="Times New Roman"/>
          <w:sz w:val="24"/>
          <w:szCs w:val="24"/>
          <w:lang w:val="en-US"/>
        </w:rPr>
        <w:t>IV</w:t>
      </w:r>
      <w:r w:rsidRPr="00174F0D">
        <w:rPr>
          <w:rFonts w:ascii="Times New Roman" w:hAnsi="Times New Roman" w:cs="Times New Roman"/>
          <w:sz w:val="24"/>
          <w:szCs w:val="24"/>
        </w:rPr>
        <w:t xml:space="preserve"> д. из оперы «Жизнь за царя». А. Бородин, опера «Князь Игорь». Фрагменты: Хор «Слава» из Интродукции; хор бояр «Мужайся, княгиня» из I действия; хор «Улетай на крыльях ветра» из II действия; ария князя Игоря из II действия; ария хана Кончака из II действия; плач Ярославны из IV действия. В. Моцарт Симфония №41 «Юпитер».</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Пение:</w:t>
      </w:r>
      <w:r w:rsidRPr="00174F0D">
        <w:rPr>
          <w:rFonts w:ascii="Times New Roman" w:hAnsi="Times New Roman" w:cs="Times New Roman"/>
          <w:sz w:val="24"/>
          <w:szCs w:val="24"/>
        </w:rPr>
        <w:t xml:space="preserve"> А. Розенбаум «А может, не было войны?», Б. Окуджава «Мы за ценой не постоим». Участие в вокальном исполнении эпизодов из оперы «Князь Игорь». Л. Марченко «Детства рай».</w:t>
      </w:r>
    </w:p>
    <w:p w:rsidR="00174F0D" w:rsidRPr="00174F0D" w:rsidRDefault="00174F0D" w:rsidP="006937F1">
      <w:pPr>
        <w:pStyle w:val="ac"/>
        <w:jc w:val="both"/>
        <w:rPr>
          <w:rFonts w:ascii="Times New Roman" w:hAnsi="Times New Roman" w:cs="Times New Roman"/>
          <w:sz w:val="24"/>
          <w:szCs w:val="24"/>
        </w:rPr>
      </w:pPr>
      <w:r w:rsidRPr="00174F0D">
        <w:rPr>
          <w:rFonts w:ascii="Times New Roman" w:hAnsi="Times New Roman" w:cs="Times New Roman"/>
          <w:i/>
          <w:sz w:val="24"/>
          <w:szCs w:val="24"/>
        </w:rPr>
        <w:t xml:space="preserve">Творческое задание: </w:t>
      </w:r>
      <w:r w:rsidRPr="00174F0D">
        <w:rPr>
          <w:rFonts w:ascii="Times New Roman" w:hAnsi="Times New Roman" w:cs="Times New Roman"/>
          <w:sz w:val="24"/>
          <w:szCs w:val="24"/>
        </w:rPr>
        <w:t>рисунок к пьесе Мусоргского.</w:t>
      </w:r>
    </w:p>
    <w:p w:rsidR="00174F0D" w:rsidRPr="00174F0D" w:rsidRDefault="00174F0D" w:rsidP="006937F1">
      <w:pPr>
        <w:pStyle w:val="ac"/>
        <w:jc w:val="center"/>
        <w:rPr>
          <w:rFonts w:ascii="Times New Roman" w:hAnsi="Times New Roman" w:cs="Times New Roman"/>
          <w:b/>
          <w:sz w:val="24"/>
          <w:szCs w:val="24"/>
        </w:rPr>
      </w:pPr>
      <w:r w:rsidRPr="00174F0D">
        <w:rPr>
          <w:rFonts w:ascii="Times New Roman" w:hAnsi="Times New Roman" w:cs="Times New Roman"/>
          <w:b/>
          <w:sz w:val="24"/>
          <w:szCs w:val="24"/>
        </w:rPr>
        <w:t>12. Заключительный урок по теме года «Содержание и форма в музыке» (1 час)</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sz w:val="24"/>
          <w:szCs w:val="24"/>
        </w:rPr>
        <w:tab/>
        <w:t>Итоговое обобщение темы «Содержание и форма» в музыке. Обсуждение главных выводов, отражающих неразрывную взаимосвязь содержания и формы.</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Слушание:</w:t>
      </w:r>
      <w:r w:rsidRPr="00174F0D">
        <w:rPr>
          <w:rFonts w:ascii="Times New Roman" w:hAnsi="Times New Roman" w:cs="Times New Roman"/>
          <w:sz w:val="24"/>
          <w:szCs w:val="24"/>
        </w:rPr>
        <w:t xml:space="preserve"> повторение произведений.</w:t>
      </w:r>
    </w:p>
    <w:p w:rsidR="00174F0D" w:rsidRPr="00174F0D" w:rsidRDefault="00174F0D" w:rsidP="006937F1">
      <w:pPr>
        <w:spacing w:after="0" w:line="240" w:lineRule="auto"/>
        <w:jc w:val="both"/>
        <w:rPr>
          <w:rFonts w:ascii="Times New Roman" w:hAnsi="Times New Roman" w:cs="Times New Roman"/>
          <w:sz w:val="24"/>
          <w:szCs w:val="24"/>
        </w:rPr>
      </w:pPr>
      <w:r w:rsidRPr="00174F0D">
        <w:rPr>
          <w:rFonts w:ascii="Times New Roman" w:hAnsi="Times New Roman" w:cs="Times New Roman"/>
          <w:i/>
          <w:sz w:val="24"/>
          <w:szCs w:val="24"/>
        </w:rPr>
        <w:t>Пение:</w:t>
      </w:r>
      <w:r w:rsidRPr="00174F0D">
        <w:rPr>
          <w:rFonts w:ascii="Times New Roman" w:hAnsi="Times New Roman" w:cs="Times New Roman"/>
          <w:sz w:val="24"/>
          <w:szCs w:val="24"/>
        </w:rPr>
        <w:t xml:space="preserve"> пение песен по выбору учащихся.</w:t>
      </w:r>
    </w:p>
    <w:p w:rsidR="00280FA4" w:rsidRDefault="00280FA4" w:rsidP="006937F1">
      <w:pPr>
        <w:spacing w:after="0" w:line="240" w:lineRule="auto"/>
        <w:jc w:val="both"/>
        <w:rPr>
          <w:rFonts w:ascii="Times New Roman" w:eastAsia="Times New Roman" w:hAnsi="Times New Roman" w:cs="Times New Roman"/>
          <w:sz w:val="24"/>
          <w:szCs w:val="24"/>
        </w:rPr>
      </w:pPr>
    </w:p>
    <w:p w:rsidR="00E866AE" w:rsidRPr="00C16E1E" w:rsidRDefault="002C4156" w:rsidP="006937F1">
      <w:pPr>
        <w:pStyle w:val="af2"/>
        <w:spacing w:line="240" w:lineRule="auto"/>
        <w:ind w:firstLine="0"/>
        <w:jc w:val="center"/>
        <w:rPr>
          <w:b/>
        </w:rPr>
      </w:pPr>
      <w:r w:rsidRPr="00C16E1E">
        <w:rPr>
          <w:b/>
        </w:rPr>
        <w:t>8 класс (34 часа</w:t>
      </w:r>
      <w:r w:rsidR="00E866AE" w:rsidRPr="00C16E1E">
        <w:rPr>
          <w:b/>
        </w:rPr>
        <w:t>)</w:t>
      </w:r>
    </w:p>
    <w:p w:rsidR="00131E5F" w:rsidRPr="00C16E1E" w:rsidRDefault="00131E5F" w:rsidP="006937F1">
      <w:pPr>
        <w:pStyle w:val="Default"/>
        <w:jc w:val="center"/>
        <w:rPr>
          <w:color w:val="auto"/>
          <w:sz w:val="28"/>
          <w:szCs w:val="28"/>
        </w:rPr>
      </w:pPr>
      <w:r w:rsidRPr="00C16E1E">
        <w:rPr>
          <w:b/>
          <w:bCs/>
          <w:color w:val="auto"/>
          <w:sz w:val="28"/>
          <w:szCs w:val="28"/>
        </w:rPr>
        <w:t>Тема года: «Традиции в музыке»</w:t>
      </w:r>
    </w:p>
    <w:p w:rsidR="00131E5F" w:rsidRPr="002C4156" w:rsidRDefault="00131E5F" w:rsidP="006937F1">
      <w:pPr>
        <w:pStyle w:val="Default"/>
        <w:jc w:val="center"/>
        <w:rPr>
          <w:color w:val="auto"/>
        </w:rPr>
      </w:pPr>
      <w:r>
        <w:rPr>
          <w:b/>
          <w:bCs/>
          <w:color w:val="auto"/>
        </w:rPr>
        <w:lastRenderedPageBreak/>
        <w:t>1.</w:t>
      </w:r>
      <w:r>
        <w:rPr>
          <w:rFonts w:ascii="Arial" w:hAnsi="Arial" w:cs="Arial"/>
          <w:b/>
          <w:bCs/>
          <w:color w:val="auto"/>
        </w:rPr>
        <w:t xml:space="preserve"> </w:t>
      </w:r>
      <w:r>
        <w:rPr>
          <w:b/>
          <w:bCs/>
          <w:color w:val="auto"/>
        </w:rPr>
        <w:t>Музыка «старая» и «новая».</w:t>
      </w:r>
    </w:p>
    <w:p w:rsidR="002C4156" w:rsidRDefault="002C4156" w:rsidP="006937F1">
      <w:pPr>
        <w:pStyle w:val="Default"/>
        <w:numPr>
          <w:ilvl w:val="0"/>
          <w:numId w:val="133"/>
        </w:numPr>
        <w:ind w:firstLine="720"/>
        <w:rPr>
          <w:color w:val="auto"/>
        </w:rPr>
      </w:pPr>
      <w:r>
        <w:rPr>
          <w:color w:val="auto"/>
        </w:rPr>
        <w:t>Главная тема года – «Традиция и современность в музыке»; её осмысление сквозь призму вечных тем. Три направления, три вечные темы, связанные с фольклорно-мифологическими источниками, религиозными исканиями,</w:t>
      </w:r>
      <w:r w:rsidR="00B50E33">
        <w:rPr>
          <w:color w:val="auto"/>
        </w:rPr>
        <w:t xml:space="preserve"> проблемами человеческих чувств</w:t>
      </w:r>
      <w:r>
        <w:rPr>
          <w:color w:val="auto"/>
        </w:rPr>
        <w:t xml:space="preserve"> и взаимоотношениями. Понимание «старой» и «новой» музыки с точки зрения вечной актуальности великих музыкальных произведений для всех времён и поколений. </w:t>
      </w:r>
    </w:p>
    <w:p w:rsidR="00131E5F" w:rsidRDefault="00131E5F" w:rsidP="006937F1">
      <w:pPr>
        <w:pStyle w:val="Default"/>
        <w:jc w:val="center"/>
        <w:rPr>
          <w:color w:val="auto"/>
        </w:rPr>
      </w:pPr>
      <w:r>
        <w:rPr>
          <w:b/>
          <w:bCs/>
          <w:color w:val="auto"/>
        </w:rPr>
        <w:t>Насто</w:t>
      </w:r>
      <w:r w:rsidR="00B50E33">
        <w:rPr>
          <w:b/>
          <w:bCs/>
          <w:color w:val="auto"/>
        </w:rPr>
        <w:t xml:space="preserve">ящая музыка не бывает «старой» </w:t>
      </w:r>
      <w:r>
        <w:rPr>
          <w:b/>
          <w:bCs/>
          <w:color w:val="auto"/>
        </w:rPr>
        <w:t>(1 час)</w:t>
      </w:r>
    </w:p>
    <w:p w:rsidR="00131E5F" w:rsidRDefault="00131E5F" w:rsidP="006937F1">
      <w:pPr>
        <w:pStyle w:val="Default"/>
        <w:ind w:firstLine="720"/>
        <w:rPr>
          <w:color w:val="auto"/>
        </w:rPr>
      </w:pPr>
      <w:r>
        <w:rPr>
          <w:color w:val="auto"/>
        </w:rPr>
        <w:t xml:space="preserve">Традиции и новаторство в деятельности человека. Относительность понятий </w:t>
      </w:r>
      <w:r>
        <w:rPr>
          <w:rFonts w:ascii="Cambria Math" w:hAnsi="Cambria Math" w:cs="Cambria Math"/>
          <w:color w:val="auto"/>
        </w:rPr>
        <w:t>«</w:t>
      </w:r>
      <w:r>
        <w:rPr>
          <w:color w:val="auto"/>
        </w:rPr>
        <w:t>старое</w:t>
      </w:r>
      <w:r>
        <w:rPr>
          <w:rFonts w:ascii="Cambria Math" w:hAnsi="Cambria Math" w:cs="Cambria Math"/>
          <w:color w:val="auto"/>
        </w:rPr>
        <w:t>»</w:t>
      </w:r>
      <w:r>
        <w:rPr>
          <w:color w:val="auto"/>
        </w:rPr>
        <w:t xml:space="preserve"> и </w:t>
      </w:r>
      <w:r>
        <w:rPr>
          <w:rFonts w:ascii="Cambria Math" w:hAnsi="Cambria Math" w:cs="Cambria Math"/>
          <w:color w:val="auto"/>
        </w:rPr>
        <w:t>«</w:t>
      </w:r>
      <w:r>
        <w:rPr>
          <w:color w:val="auto"/>
        </w:rPr>
        <w:t>новое</w:t>
      </w:r>
      <w:r>
        <w:rPr>
          <w:rFonts w:ascii="Cambria Math" w:hAnsi="Cambria Math" w:cs="Cambria Math"/>
          <w:color w:val="auto"/>
        </w:rPr>
        <w:t>»</w:t>
      </w:r>
      <w:r>
        <w:rPr>
          <w:color w:val="auto"/>
        </w:rPr>
        <w:t xml:space="preserve"> применительно к искусству. </w:t>
      </w:r>
    </w:p>
    <w:p w:rsidR="00131E5F" w:rsidRDefault="00131E5F" w:rsidP="006937F1">
      <w:pPr>
        <w:pStyle w:val="Default"/>
        <w:ind w:firstLine="720"/>
        <w:rPr>
          <w:color w:val="auto"/>
        </w:rPr>
      </w:pPr>
      <w:r w:rsidRPr="00131E5F">
        <w:rPr>
          <w:i/>
          <w:color w:val="auto"/>
        </w:rPr>
        <w:t>Музыкальный материал:</w:t>
      </w:r>
      <w:r>
        <w:rPr>
          <w:color w:val="auto"/>
        </w:rPr>
        <w:t xml:space="preserve"> Х. Родриго. «Пастораль» (слушание); Л. А. Лебрен. Концерт № 4 для гобоя с оркестром. III часть, фрагмент (слушание); А. Островский, стихи О. Острового</w:t>
      </w:r>
      <w:r w:rsidR="00B50E33">
        <w:rPr>
          <w:color w:val="auto"/>
        </w:rPr>
        <w:t xml:space="preserve">. «Песня остаётся с человеком» </w:t>
      </w:r>
      <w:r>
        <w:rPr>
          <w:color w:val="auto"/>
        </w:rPr>
        <w:t xml:space="preserve">(пение). </w:t>
      </w:r>
    </w:p>
    <w:p w:rsidR="00131E5F" w:rsidRDefault="00131E5F" w:rsidP="006937F1">
      <w:pPr>
        <w:pStyle w:val="Default"/>
        <w:ind w:firstLine="720"/>
        <w:jc w:val="center"/>
        <w:rPr>
          <w:color w:val="auto"/>
        </w:rPr>
      </w:pPr>
      <w:r>
        <w:rPr>
          <w:b/>
          <w:bCs/>
          <w:color w:val="auto"/>
        </w:rPr>
        <w:t>2. Живая сила традиции (1 час)</w:t>
      </w:r>
    </w:p>
    <w:p w:rsidR="00131E5F" w:rsidRDefault="00131E5F" w:rsidP="006937F1">
      <w:pPr>
        <w:pStyle w:val="Default"/>
        <w:ind w:firstLine="720"/>
        <w:rPr>
          <w:color w:val="auto"/>
        </w:rPr>
      </w:pPr>
      <w:r>
        <w:rPr>
          <w:color w:val="auto"/>
        </w:rPr>
        <w:t xml:space="preserve">Традиция как хранитель памяти и культуры человечества. Летописи и предания </w:t>
      </w:r>
      <w:r>
        <w:rPr>
          <w:rFonts w:ascii="Cambria Math" w:hAnsi="Cambria Math" w:cs="Cambria Math"/>
          <w:color w:val="auto"/>
        </w:rPr>
        <w:t>«</w:t>
      </w:r>
      <w:r>
        <w:rPr>
          <w:color w:val="auto"/>
        </w:rPr>
        <w:t>старинных</w:t>
      </w:r>
      <w:r>
        <w:rPr>
          <w:rFonts w:ascii="Cambria Math" w:hAnsi="Cambria Math" w:cs="Cambria Math"/>
          <w:color w:val="auto"/>
        </w:rPr>
        <w:t>»</w:t>
      </w:r>
      <w:r>
        <w:rPr>
          <w:color w:val="auto"/>
        </w:rPr>
        <w:t xml:space="preserve"> людей. Образ летописца Пимена в опере М.Мусоргского </w:t>
      </w:r>
      <w:r>
        <w:rPr>
          <w:rFonts w:ascii="Cambria Math" w:hAnsi="Cambria Math" w:cs="Cambria Math"/>
          <w:color w:val="auto"/>
        </w:rPr>
        <w:t>«</w:t>
      </w:r>
      <w:r>
        <w:rPr>
          <w:color w:val="auto"/>
        </w:rPr>
        <w:t>Борис Годунов</w:t>
      </w:r>
      <w:r>
        <w:rPr>
          <w:rFonts w:ascii="Cambria Math" w:hAnsi="Cambria Math" w:cs="Cambria Math"/>
          <w:color w:val="auto"/>
        </w:rPr>
        <w:t>»</w:t>
      </w:r>
      <w:r>
        <w:rPr>
          <w:color w:val="auto"/>
        </w:rPr>
        <w:t xml:space="preserve">. </w:t>
      </w:r>
    </w:p>
    <w:p w:rsidR="00131E5F" w:rsidRDefault="00131E5F" w:rsidP="006937F1">
      <w:pPr>
        <w:pStyle w:val="Default"/>
        <w:ind w:firstLine="720"/>
        <w:rPr>
          <w:color w:val="auto"/>
        </w:rPr>
      </w:pPr>
      <w:r>
        <w:rPr>
          <w:color w:val="auto"/>
        </w:rPr>
        <w:t xml:space="preserve">Художественный материал: </w:t>
      </w:r>
    </w:p>
    <w:p w:rsidR="00131E5F" w:rsidRDefault="00131E5F" w:rsidP="006937F1">
      <w:pPr>
        <w:pStyle w:val="Default"/>
        <w:ind w:firstLine="720"/>
        <w:rPr>
          <w:color w:val="auto"/>
        </w:rPr>
      </w:pPr>
      <w:r>
        <w:rPr>
          <w:i/>
          <w:iCs/>
          <w:color w:val="auto"/>
        </w:rPr>
        <w:t>Литература.</w:t>
      </w:r>
      <w:r w:rsidR="00B50E33">
        <w:rPr>
          <w:color w:val="auto"/>
        </w:rPr>
        <w:t xml:space="preserve"> </w:t>
      </w:r>
      <w:r>
        <w:rPr>
          <w:color w:val="auto"/>
        </w:rPr>
        <w:t>А. Пушкин.</w:t>
      </w:r>
      <w:r>
        <w:rPr>
          <w:i/>
          <w:iCs/>
          <w:color w:val="auto"/>
        </w:rPr>
        <w:t xml:space="preserve"> «</w:t>
      </w:r>
      <w:r>
        <w:rPr>
          <w:color w:val="auto"/>
        </w:rPr>
        <w:t xml:space="preserve">Борис Годунов», фрагмент. </w:t>
      </w:r>
    </w:p>
    <w:p w:rsidR="00131E5F" w:rsidRDefault="00131E5F" w:rsidP="006937F1">
      <w:pPr>
        <w:pStyle w:val="Default"/>
        <w:ind w:firstLine="720"/>
        <w:rPr>
          <w:color w:val="auto"/>
        </w:rPr>
      </w:pPr>
      <w:r>
        <w:rPr>
          <w:i/>
          <w:iCs/>
          <w:color w:val="auto"/>
        </w:rPr>
        <w:t xml:space="preserve">Живопись </w:t>
      </w:r>
      <w:r>
        <w:rPr>
          <w:color w:val="auto"/>
        </w:rPr>
        <w:t xml:space="preserve">И. Билибин. «Келья в Чудовом монастыре» Эскиз декорации к первой картине I действия оперы М.Мусоргского </w:t>
      </w:r>
      <w:r>
        <w:rPr>
          <w:rFonts w:ascii="Cambria Math" w:hAnsi="Cambria Math" w:cs="Cambria Math"/>
          <w:color w:val="auto"/>
        </w:rPr>
        <w:t>«</w:t>
      </w:r>
      <w:r>
        <w:rPr>
          <w:color w:val="auto"/>
        </w:rPr>
        <w:t>Борис Годунов</w:t>
      </w:r>
      <w:r>
        <w:rPr>
          <w:rFonts w:ascii="Cambria Math" w:hAnsi="Cambria Math" w:cs="Cambria Math"/>
          <w:color w:val="auto"/>
        </w:rPr>
        <w:t>»</w:t>
      </w:r>
      <w:r>
        <w:rPr>
          <w:color w:val="auto"/>
        </w:rPr>
        <w:t xml:space="preserve">. </w:t>
      </w:r>
    </w:p>
    <w:p w:rsidR="00131E5F" w:rsidRDefault="00131E5F" w:rsidP="006937F1">
      <w:pPr>
        <w:pStyle w:val="Default"/>
        <w:ind w:firstLine="720"/>
        <w:rPr>
          <w:color w:val="auto"/>
        </w:rPr>
      </w:pPr>
      <w:r>
        <w:rPr>
          <w:i/>
          <w:iCs/>
          <w:color w:val="auto"/>
        </w:rPr>
        <w:t xml:space="preserve">Музыка </w:t>
      </w:r>
      <w:r>
        <w:rPr>
          <w:color w:val="auto"/>
        </w:rPr>
        <w:t xml:space="preserve">М. М.Мусоргский. Монолог Пимена. Из оперы «Борис Годунов». I действие (слушание); Т. Хренников, стихи М. Матусовского. «Московские окна» (пение). </w:t>
      </w:r>
    </w:p>
    <w:p w:rsidR="00131E5F" w:rsidRDefault="00131E5F" w:rsidP="006937F1">
      <w:pPr>
        <w:pStyle w:val="Default"/>
        <w:ind w:firstLine="720"/>
        <w:jc w:val="center"/>
        <w:rPr>
          <w:color w:val="auto"/>
        </w:rPr>
      </w:pPr>
      <w:r>
        <w:rPr>
          <w:b/>
          <w:bCs/>
          <w:color w:val="auto"/>
        </w:rPr>
        <w:t xml:space="preserve">3. </w:t>
      </w:r>
      <w:r w:rsidR="002C4156">
        <w:rPr>
          <w:b/>
          <w:bCs/>
          <w:color w:val="auto"/>
        </w:rPr>
        <w:t>Вечные темы в музыке (6</w:t>
      </w:r>
      <w:r>
        <w:rPr>
          <w:b/>
          <w:bCs/>
          <w:color w:val="auto"/>
        </w:rPr>
        <w:t xml:space="preserve"> часов)</w:t>
      </w:r>
    </w:p>
    <w:p w:rsidR="00131E5F" w:rsidRDefault="00131E5F" w:rsidP="006937F1">
      <w:pPr>
        <w:pStyle w:val="Default"/>
        <w:ind w:firstLine="720"/>
        <w:rPr>
          <w:color w:val="auto"/>
        </w:rPr>
      </w:pPr>
      <w:r>
        <w:rPr>
          <w:color w:val="auto"/>
        </w:rPr>
        <w:t xml:space="preserve"> Сказка и миф как вечные источники искусства. Единение души человека с душой природы в легендах, мифах, сказках. Сочетание реального и вымышленного в опере Н. Римского-Корсакова </w:t>
      </w:r>
      <w:r>
        <w:rPr>
          <w:rFonts w:ascii="Cambria Math" w:hAnsi="Cambria Math" w:cs="Cambria Math"/>
          <w:color w:val="auto"/>
        </w:rPr>
        <w:t>«</w:t>
      </w:r>
      <w:r>
        <w:rPr>
          <w:color w:val="auto"/>
        </w:rPr>
        <w:t>Снегурочка</w:t>
      </w:r>
      <w:r>
        <w:rPr>
          <w:rFonts w:ascii="Cambria Math" w:hAnsi="Cambria Math" w:cs="Cambria Math"/>
          <w:color w:val="auto"/>
        </w:rPr>
        <w:t>»</w:t>
      </w:r>
      <w:r>
        <w:rPr>
          <w:color w:val="auto"/>
        </w:rPr>
        <w:t xml:space="preserve">. Влияние сказочно-мифологической темы на музыкальный язык оперы. </w:t>
      </w:r>
    </w:p>
    <w:p w:rsidR="00131E5F" w:rsidRDefault="00131E5F" w:rsidP="006937F1">
      <w:pPr>
        <w:pStyle w:val="Default"/>
        <w:ind w:firstLine="720"/>
        <w:rPr>
          <w:color w:val="auto"/>
        </w:rPr>
      </w:pPr>
      <w:r w:rsidRPr="00131E5F">
        <w:rPr>
          <w:i/>
          <w:color w:val="auto"/>
        </w:rPr>
        <w:t xml:space="preserve">Музыкальный материал: </w:t>
      </w:r>
      <w:r>
        <w:rPr>
          <w:color w:val="auto"/>
        </w:rPr>
        <w:t xml:space="preserve">Н. Римский-Корсаков. Протяжная песня Садко </w:t>
      </w:r>
      <w:r>
        <w:rPr>
          <w:rFonts w:ascii="Cambria Math" w:hAnsi="Cambria Math" w:cs="Cambria Math"/>
          <w:color w:val="auto"/>
        </w:rPr>
        <w:t>«</w:t>
      </w:r>
      <w:r>
        <w:rPr>
          <w:color w:val="auto"/>
        </w:rPr>
        <w:t>Ой ты, темная дубравушка</w:t>
      </w:r>
      <w:r>
        <w:rPr>
          <w:rFonts w:ascii="Cambria Math" w:hAnsi="Cambria Math" w:cs="Cambria Math"/>
          <w:color w:val="auto"/>
        </w:rPr>
        <w:t>»</w:t>
      </w:r>
      <w:r>
        <w:rPr>
          <w:color w:val="auto"/>
        </w:rPr>
        <w:t xml:space="preserve">, из оперы </w:t>
      </w:r>
      <w:r>
        <w:rPr>
          <w:rFonts w:ascii="Cambria Math" w:hAnsi="Cambria Math" w:cs="Cambria Math"/>
          <w:color w:val="auto"/>
        </w:rPr>
        <w:t>«</w:t>
      </w:r>
      <w:r>
        <w:rPr>
          <w:color w:val="auto"/>
        </w:rPr>
        <w:t>Садко</w:t>
      </w:r>
      <w:r>
        <w:rPr>
          <w:rFonts w:ascii="Cambria Math" w:hAnsi="Cambria Math" w:cs="Cambria Math"/>
          <w:color w:val="auto"/>
        </w:rPr>
        <w:t>»</w:t>
      </w:r>
      <w:r w:rsidR="00B50E33">
        <w:rPr>
          <w:color w:val="auto"/>
        </w:rPr>
        <w:t xml:space="preserve"> (слушание); </w:t>
      </w:r>
      <w:r>
        <w:rPr>
          <w:color w:val="auto"/>
        </w:rPr>
        <w:t xml:space="preserve">Сцена Весны с птицами. Вступление к опере </w:t>
      </w:r>
      <w:r>
        <w:rPr>
          <w:rFonts w:ascii="Cambria Math" w:hAnsi="Cambria Math" w:cs="Cambria Math"/>
          <w:color w:val="auto"/>
        </w:rPr>
        <w:t>«</w:t>
      </w:r>
      <w:r>
        <w:rPr>
          <w:color w:val="auto"/>
        </w:rPr>
        <w:t>Снегурочка</w:t>
      </w:r>
      <w:r>
        <w:rPr>
          <w:rFonts w:ascii="Cambria Math" w:hAnsi="Cambria Math" w:cs="Cambria Math"/>
          <w:color w:val="auto"/>
        </w:rPr>
        <w:t>»</w:t>
      </w:r>
      <w:r>
        <w:rPr>
          <w:color w:val="auto"/>
        </w:rPr>
        <w:t xml:space="preserve"> (слушание); Я. Дубравин, стихи В. Суслова</w:t>
      </w:r>
      <w:r>
        <w:rPr>
          <w:i/>
          <w:iCs/>
          <w:color w:val="auto"/>
        </w:rPr>
        <w:t xml:space="preserve">. </w:t>
      </w:r>
      <w:r>
        <w:rPr>
          <w:color w:val="auto"/>
        </w:rPr>
        <w:t>Песня о земной красоте (пение).</w:t>
      </w:r>
      <w:r w:rsidR="00B50E33">
        <w:rPr>
          <w:color w:val="auto"/>
        </w:rPr>
        <w:t xml:space="preserve"> </w:t>
      </w:r>
    </w:p>
    <w:p w:rsidR="00131E5F" w:rsidRDefault="00131E5F" w:rsidP="006937F1">
      <w:pPr>
        <w:pStyle w:val="Default"/>
        <w:ind w:firstLine="720"/>
        <w:rPr>
          <w:color w:val="auto"/>
        </w:rPr>
      </w:pPr>
      <w:r>
        <w:rPr>
          <w:color w:val="auto"/>
        </w:rPr>
        <w:t xml:space="preserve"> Особенности тем и образов в музыке начала XX века. Воплощение образа языческой Руси в балете И. Стравинского </w:t>
      </w:r>
      <w:r>
        <w:rPr>
          <w:rFonts w:ascii="Cambria Math" w:hAnsi="Cambria Math" w:cs="Cambria Math"/>
          <w:color w:val="auto"/>
        </w:rPr>
        <w:t>«</w:t>
      </w:r>
      <w:r>
        <w:rPr>
          <w:color w:val="auto"/>
        </w:rPr>
        <w:t>Весна священная</w:t>
      </w:r>
      <w:r>
        <w:rPr>
          <w:rFonts w:ascii="Cambria Math" w:hAnsi="Cambria Math" w:cs="Cambria Math"/>
          <w:color w:val="auto"/>
        </w:rPr>
        <w:t>»</w:t>
      </w:r>
      <w:r>
        <w:rPr>
          <w:color w:val="auto"/>
        </w:rPr>
        <w:t xml:space="preserve"> (синтез прошлого и настоящего, культ танца как символа энергии жизни, могучая стихия ритма). </w:t>
      </w:r>
    </w:p>
    <w:p w:rsidR="00131E5F" w:rsidRDefault="00131E5F" w:rsidP="006937F1">
      <w:pPr>
        <w:pStyle w:val="Default"/>
        <w:ind w:firstLine="720"/>
        <w:rPr>
          <w:color w:val="auto"/>
        </w:rPr>
      </w:pPr>
      <w:r w:rsidRPr="00131E5F">
        <w:rPr>
          <w:i/>
          <w:color w:val="auto"/>
        </w:rPr>
        <w:t xml:space="preserve">Музыкальный материал: </w:t>
      </w:r>
      <w:r>
        <w:rPr>
          <w:color w:val="auto"/>
        </w:rPr>
        <w:t>И. Стравинский.</w:t>
      </w:r>
      <w:r>
        <w:rPr>
          <w:i/>
          <w:iCs/>
          <w:color w:val="auto"/>
        </w:rPr>
        <w:t xml:space="preserve"> «</w:t>
      </w:r>
      <w:r>
        <w:rPr>
          <w:color w:val="auto"/>
        </w:rPr>
        <w:t xml:space="preserve">Весенние гадания», «Пляски щеголих», из балета </w:t>
      </w:r>
      <w:r>
        <w:rPr>
          <w:rFonts w:ascii="Cambria Math" w:hAnsi="Cambria Math" w:cs="Cambria Math"/>
          <w:color w:val="auto"/>
        </w:rPr>
        <w:t>«</w:t>
      </w:r>
      <w:r>
        <w:rPr>
          <w:color w:val="auto"/>
        </w:rPr>
        <w:t>Весна священная</w:t>
      </w:r>
      <w:r>
        <w:rPr>
          <w:rFonts w:ascii="Cambria Math" w:hAnsi="Cambria Math" w:cs="Cambria Math"/>
          <w:color w:val="auto"/>
        </w:rPr>
        <w:t>»</w:t>
      </w:r>
      <w:r>
        <w:rPr>
          <w:color w:val="auto"/>
        </w:rPr>
        <w:t xml:space="preserve"> (слушание);</w:t>
      </w:r>
      <w:r w:rsidR="00B50E33">
        <w:rPr>
          <w:rFonts w:ascii="Arial" w:hAnsi="Arial" w:cs="Arial"/>
          <w:i/>
          <w:iCs/>
          <w:color w:val="auto"/>
          <w:sz w:val="19"/>
          <w:szCs w:val="19"/>
        </w:rPr>
        <w:t xml:space="preserve"> </w:t>
      </w:r>
      <w:r>
        <w:rPr>
          <w:color w:val="auto"/>
        </w:rPr>
        <w:t>Л. Квинт, стихи В. Кострова. «Здравствуй, мир» (пение).</w:t>
      </w:r>
      <w:r w:rsidR="00B50E33">
        <w:rPr>
          <w:color w:val="auto"/>
        </w:rPr>
        <w:t xml:space="preserve"> </w:t>
      </w:r>
      <w:r>
        <w:rPr>
          <w:color w:val="auto"/>
        </w:rPr>
        <w:t xml:space="preserve">К. Дебюсси. «Послеполуденный отдых Фавна»: поэма радости, света и языческой неги. Утончённость выразительно-изобразительных характеристик музыкального образа произведения. </w:t>
      </w:r>
    </w:p>
    <w:p w:rsidR="00131E5F" w:rsidRDefault="00131E5F" w:rsidP="006937F1">
      <w:pPr>
        <w:pStyle w:val="Default"/>
        <w:ind w:firstLine="720"/>
        <w:rPr>
          <w:color w:val="auto"/>
        </w:rPr>
      </w:pPr>
      <w:r w:rsidRPr="00131E5F">
        <w:rPr>
          <w:i/>
          <w:color w:val="auto"/>
        </w:rPr>
        <w:t>Музыкальный материал:</w:t>
      </w:r>
      <w:r>
        <w:rPr>
          <w:color w:val="auto"/>
        </w:rPr>
        <w:t xml:space="preserve"> К. Дебюсси. «Послеполуденный отдых фавна», фрагмент (слушание); В. Чернышев, стихи Р.Рождественского. «Этот большой мир», из кинофильма «Москва-Кассиопея» (пение).</w:t>
      </w:r>
      <w:r w:rsidR="00B50E33">
        <w:rPr>
          <w:color w:val="auto"/>
        </w:rPr>
        <w:t xml:space="preserve"> </w:t>
      </w:r>
    </w:p>
    <w:p w:rsidR="00131E5F" w:rsidRDefault="00131E5F" w:rsidP="006937F1">
      <w:pPr>
        <w:pStyle w:val="Default"/>
        <w:ind w:firstLine="720"/>
        <w:rPr>
          <w:color w:val="auto"/>
        </w:rPr>
      </w:pPr>
      <w:r>
        <w:rPr>
          <w:color w:val="auto"/>
        </w:rPr>
        <w:t xml:space="preserve">Тест. </w:t>
      </w:r>
    </w:p>
    <w:p w:rsidR="00131E5F" w:rsidRDefault="002C4156" w:rsidP="006937F1">
      <w:pPr>
        <w:pStyle w:val="Default"/>
        <w:ind w:firstLine="720"/>
        <w:jc w:val="center"/>
        <w:rPr>
          <w:color w:val="auto"/>
        </w:rPr>
      </w:pPr>
      <w:r>
        <w:rPr>
          <w:b/>
          <w:bCs/>
          <w:color w:val="auto"/>
        </w:rPr>
        <w:t>4. Мир человеческих чувств (10</w:t>
      </w:r>
      <w:r w:rsidR="00131E5F">
        <w:rPr>
          <w:b/>
          <w:bCs/>
          <w:color w:val="auto"/>
        </w:rPr>
        <w:t xml:space="preserve"> часов)</w:t>
      </w:r>
    </w:p>
    <w:p w:rsidR="00131E5F" w:rsidRDefault="00131E5F" w:rsidP="006937F1">
      <w:pPr>
        <w:pStyle w:val="Default"/>
        <w:ind w:firstLine="720"/>
        <w:rPr>
          <w:color w:val="auto"/>
        </w:rPr>
      </w:pPr>
      <w:r>
        <w:rPr>
          <w:color w:val="auto"/>
        </w:rPr>
        <w:t xml:space="preserve"> Воплощение эмоционального мира человека в музыке. Многообразие светлых и радостных музыкальных образов. Безраздельная радость и веселье в Хороводной песне Садко (из оперы Н. Римского-Корсакова </w:t>
      </w:r>
      <w:r>
        <w:rPr>
          <w:rFonts w:ascii="Cambria Math" w:hAnsi="Cambria Math" w:cs="Cambria Math"/>
          <w:color w:val="auto"/>
        </w:rPr>
        <w:t>«</w:t>
      </w:r>
      <w:r>
        <w:rPr>
          <w:color w:val="auto"/>
        </w:rPr>
        <w:t>Садко</w:t>
      </w:r>
      <w:r>
        <w:rPr>
          <w:rFonts w:ascii="Cambria Math" w:hAnsi="Cambria Math" w:cs="Cambria Math"/>
          <w:color w:val="auto"/>
        </w:rPr>
        <w:t>»</w:t>
      </w:r>
      <w:r>
        <w:rPr>
          <w:color w:val="auto"/>
        </w:rPr>
        <w:t xml:space="preserve">). </w:t>
      </w:r>
    </w:p>
    <w:p w:rsidR="00131E5F" w:rsidRDefault="00131E5F" w:rsidP="006937F1">
      <w:pPr>
        <w:pStyle w:val="Default"/>
        <w:ind w:firstLine="720"/>
        <w:rPr>
          <w:color w:val="auto"/>
        </w:rPr>
      </w:pPr>
      <w:r w:rsidRPr="00131E5F">
        <w:rPr>
          <w:i/>
          <w:color w:val="auto"/>
        </w:rPr>
        <w:t xml:space="preserve">Музыкальный материал: </w:t>
      </w:r>
      <w:r>
        <w:rPr>
          <w:color w:val="auto"/>
        </w:rPr>
        <w:t xml:space="preserve">Н. Римский-Корсаков. Хороводная песня Садко из оперы </w:t>
      </w:r>
      <w:r>
        <w:rPr>
          <w:rFonts w:ascii="Cambria Math" w:hAnsi="Cambria Math" w:cs="Cambria Math"/>
          <w:color w:val="auto"/>
        </w:rPr>
        <w:t>«</w:t>
      </w:r>
      <w:r>
        <w:rPr>
          <w:color w:val="auto"/>
        </w:rPr>
        <w:t>Садко</w:t>
      </w:r>
      <w:r>
        <w:rPr>
          <w:rFonts w:ascii="Cambria Math" w:hAnsi="Cambria Math" w:cs="Cambria Math"/>
          <w:color w:val="auto"/>
        </w:rPr>
        <w:t>»</w:t>
      </w:r>
      <w:r>
        <w:rPr>
          <w:color w:val="auto"/>
        </w:rPr>
        <w:t xml:space="preserve"> (слушание); В. А.Моцарт, русский текст А. Мурина. «Слава солнцу, слава миру» (пение).</w:t>
      </w:r>
      <w:r w:rsidR="00B50E33">
        <w:rPr>
          <w:color w:val="auto"/>
        </w:rPr>
        <w:t xml:space="preserve"> </w:t>
      </w:r>
    </w:p>
    <w:p w:rsidR="00131E5F" w:rsidRDefault="00131E5F" w:rsidP="006937F1">
      <w:pPr>
        <w:pStyle w:val="Default"/>
        <w:ind w:firstLine="720"/>
        <w:rPr>
          <w:color w:val="auto"/>
        </w:rPr>
      </w:pPr>
      <w:r>
        <w:rPr>
          <w:color w:val="auto"/>
        </w:rPr>
        <w:t xml:space="preserve"> Изменчивость музыкальных настроений и образов – характерная особенность музыкальных произведений. Сравнение характеров частей в произведении крупной формы – Концерта № 23 для фортепиано с оркестром В.А. Моцарта. </w:t>
      </w:r>
    </w:p>
    <w:p w:rsidR="00131E5F" w:rsidRDefault="00131E5F" w:rsidP="006937F1">
      <w:pPr>
        <w:pStyle w:val="Default"/>
        <w:ind w:firstLine="720"/>
        <w:rPr>
          <w:color w:val="auto"/>
        </w:rPr>
      </w:pPr>
      <w:r w:rsidRPr="00131E5F">
        <w:rPr>
          <w:i/>
          <w:color w:val="auto"/>
        </w:rPr>
        <w:lastRenderedPageBreak/>
        <w:t>Музыкальный материал:</w:t>
      </w:r>
      <w:r>
        <w:rPr>
          <w:color w:val="auto"/>
        </w:rPr>
        <w:t xml:space="preserve"> В. А.Моцарт. Концерт № 23 для фортепиано с оркестром (слушание); Б. Окуджава. «Песня о Моцарте» (пение). </w:t>
      </w:r>
    </w:p>
    <w:p w:rsidR="00131E5F" w:rsidRDefault="00131E5F" w:rsidP="006937F1">
      <w:pPr>
        <w:pStyle w:val="Default"/>
        <w:ind w:firstLine="720"/>
        <w:rPr>
          <w:color w:val="auto"/>
        </w:rPr>
      </w:pPr>
      <w:r>
        <w:rPr>
          <w:color w:val="auto"/>
        </w:rPr>
        <w:t xml:space="preserve">Образы скорби и печали в музыке, глубина их содержания. Способность музыки грустного характера приносить утешение (на примере пьесы </w:t>
      </w:r>
      <w:r>
        <w:rPr>
          <w:rFonts w:ascii="Cambria Math" w:hAnsi="Cambria Math" w:cs="Cambria Math"/>
          <w:color w:val="auto"/>
        </w:rPr>
        <w:t>«</w:t>
      </w:r>
      <w:r>
        <w:rPr>
          <w:color w:val="auto"/>
        </w:rPr>
        <w:t>Грёзы</w:t>
      </w:r>
      <w:r>
        <w:rPr>
          <w:rFonts w:ascii="Cambria Math" w:hAnsi="Cambria Math" w:cs="Cambria Math"/>
          <w:color w:val="auto"/>
        </w:rPr>
        <w:t>»</w:t>
      </w:r>
      <w:r>
        <w:rPr>
          <w:color w:val="auto"/>
        </w:rPr>
        <w:t xml:space="preserve"> из фортепианного цикла </w:t>
      </w:r>
      <w:r>
        <w:rPr>
          <w:rFonts w:ascii="Cambria Math" w:hAnsi="Cambria Math" w:cs="Cambria Math"/>
          <w:color w:val="auto"/>
        </w:rPr>
        <w:t>«</w:t>
      </w:r>
      <w:r>
        <w:rPr>
          <w:color w:val="auto"/>
        </w:rPr>
        <w:t>Детские пьесы</w:t>
      </w:r>
      <w:r>
        <w:rPr>
          <w:rFonts w:ascii="Cambria Math" w:hAnsi="Cambria Math" w:cs="Cambria Math"/>
          <w:color w:val="auto"/>
        </w:rPr>
        <w:t>»</w:t>
      </w:r>
      <w:r>
        <w:rPr>
          <w:color w:val="auto"/>
        </w:rPr>
        <w:t xml:space="preserve"> Р. Шумана). Чувства одиночества, неразделённой любви, воплощённые в музыке </w:t>
      </w:r>
      <w:r>
        <w:rPr>
          <w:rFonts w:ascii="Cambria Math" w:hAnsi="Cambria Math" w:cs="Cambria Math"/>
          <w:color w:val="auto"/>
        </w:rPr>
        <w:t>«</w:t>
      </w:r>
      <w:r>
        <w:rPr>
          <w:color w:val="auto"/>
        </w:rPr>
        <w:t>Лунной</w:t>
      </w:r>
      <w:r>
        <w:rPr>
          <w:rFonts w:ascii="Cambria Math" w:hAnsi="Cambria Math" w:cs="Cambria Math"/>
          <w:color w:val="auto"/>
        </w:rPr>
        <w:t>»</w:t>
      </w:r>
      <w:r>
        <w:rPr>
          <w:color w:val="auto"/>
        </w:rPr>
        <w:t xml:space="preserve"> сонаты Л. Бетховена. Понимание смысла метафоры </w:t>
      </w:r>
      <w:r>
        <w:rPr>
          <w:rFonts w:ascii="Cambria Math" w:hAnsi="Cambria Math" w:cs="Cambria Math"/>
          <w:color w:val="auto"/>
        </w:rPr>
        <w:t>«</w:t>
      </w:r>
      <w:r>
        <w:rPr>
          <w:color w:val="auto"/>
        </w:rPr>
        <w:t>Экология человеческой души</w:t>
      </w:r>
      <w:r>
        <w:rPr>
          <w:rFonts w:ascii="Cambria Math" w:hAnsi="Cambria Math" w:cs="Cambria Math"/>
          <w:color w:val="auto"/>
        </w:rPr>
        <w:t>»</w:t>
      </w:r>
      <w:r>
        <w:rPr>
          <w:color w:val="auto"/>
        </w:rPr>
        <w:t xml:space="preserve">. </w:t>
      </w:r>
    </w:p>
    <w:p w:rsidR="00131E5F" w:rsidRDefault="00131E5F" w:rsidP="006937F1">
      <w:pPr>
        <w:pStyle w:val="Default"/>
        <w:ind w:firstLine="720"/>
        <w:rPr>
          <w:color w:val="auto"/>
        </w:rPr>
      </w:pPr>
      <w:r w:rsidRPr="00131E5F">
        <w:rPr>
          <w:i/>
          <w:color w:val="auto"/>
        </w:rPr>
        <w:t xml:space="preserve">Музыкальный материал: </w:t>
      </w:r>
      <w:r>
        <w:rPr>
          <w:color w:val="auto"/>
        </w:rPr>
        <w:t xml:space="preserve">П. Чайковский. «Болезнь куклы», из </w:t>
      </w:r>
      <w:r>
        <w:rPr>
          <w:rFonts w:ascii="Cambria Math" w:hAnsi="Cambria Math" w:cs="Cambria Math"/>
          <w:color w:val="auto"/>
        </w:rPr>
        <w:t>«</w:t>
      </w:r>
      <w:r>
        <w:rPr>
          <w:color w:val="auto"/>
        </w:rPr>
        <w:t>Детского альбома</w:t>
      </w:r>
      <w:r>
        <w:rPr>
          <w:rFonts w:ascii="Cambria Math" w:hAnsi="Cambria Math" w:cs="Cambria Math"/>
          <w:color w:val="auto"/>
        </w:rPr>
        <w:t>»</w:t>
      </w:r>
      <w:r>
        <w:rPr>
          <w:color w:val="auto"/>
        </w:rPr>
        <w:t xml:space="preserve"> (слушание); Р. Шуман «Грезы», из фортепианного цикла </w:t>
      </w:r>
      <w:r>
        <w:rPr>
          <w:rFonts w:ascii="Cambria Math" w:hAnsi="Cambria Math" w:cs="Cambria Math"/>
          <w:color w:val="auto"/>
        </w:rPr>
        <w:t>«</w:t>
      </w:r>
      <w:r>
        <w:rPr>
          <w:color w:val="auto"/>
        </w:rPr>
        <w:t>Детские сцены</w:t>
      </w:r>
      <w:r>
        <w:rPr>
          <w:rFonts w:ascii="Cambria Math" w:hAnsi="Cambria Math" w:cs="Cambria Math"/>
          <w:color w:val="auto"/>
        </w:rPr>
        <w:t>»</w:t>
      </w:r>
      <w:r>
        <w:rPr>
          <w:color w:val="auto"/>
        </w:rPr>
        <w:t xml:space="preserve"> (слушание); Л. Бетховен. Соната № 14 для фортепиано, I часть (слушание); А. Рыбников, стихи А. Вознесенского. «Я тебя никогда не забуду», из рок-оперы </w:t>
      </w:r>
      <w:r>
        <w:rPr>
          <w:rFonts w:ascii="Cambria Math" w:hAnsi="Cambria Math" w:cs="Cambria Math"/>
          <w:color w:val="auto"/>
        </w:rPr>
        <w:t>«</w:t>
      </w:r>
      <w:r>
        <w:rPr>
          <w:color w:val="auto"/>
        </w:rPr>
        <w:t>Юнона и Авось</w:t>
      </w:r>
      <w:r>
        <w:rPr>
          <w:rFonts w:ascii="Cambria Math" w:hAnsi="Cambria Math" w:cs="Cambria Math"/>
          <w:color w:val="auto"/>
        </w:rPr>
        <w:t>»</w:t>
      </w:r>
      <w:r>
        <w:rPr>
          <w:color w:val="auto"/>
        </w:rPr>
        <w:t xml:space="preserve"> (пение). </w:t>
      </w:r>
    </w:p>
    <w:p w:rsidR="00131E5F" w:rsidRDefault="00131E5F" w:rsidP="006937F1">
      <w:pPr>
        <w:pStyle w:val="Default"/>
        <w:ind w:firstLine="720"/>
        <w:rPr>
          <w:color w:val="auto"/>
        </w:rPr>
      </w:pPr>
      <w:r>
        <w:rPr>
          <w:color w:val="auto"/>
        </w:rPr>
        <w:t xml:space="preserve">Сила искренности образа Татьяны Лариной в опере П. Чайковского </w:t>
      </w:r>
      <w:r>
        <w:rPr>
          <w:rFonts w:ascii="Cambria Math" w:hAnsi="Cambria Math" w:cs="Cambria Math"/>
          <w:color w:val="auto"/>
        </w:rPr>
        <w:t>«</w:t>
      </w:r>
      <w:r>
        <w:rPr>
          <w:color w:val="auto"/>
        </w:rPr>
        <w:t>Евгений Онегин</w:t>
      </w:r>
      <w:r>
        <w:rPr>
          <w:rFonts w:ascii="Cambria Math" w:hAnsi="Cambria Math" w:cs="Cambria Math"/>
          <w:color w:val="auto"/>
        </w:rPr>
        <w:t>»</w:t>
      </w:r>
      <w:r>
        <w:rPr>
          <w:color w:val="auto"/>
        </w:rPr>
        <w:t xml:space="preserve">. Воплощение психологического портрета героини в Сцене письма. Традиция в искусстве. Смысл изречения Ф. Шатобриана: </w:t>
      </w:r>
      <w:r>
        <w:rPr>
          <w:rFonts w:ascii="Cambria Math" w:hAnsi="Cambria Math" w:cs="Cambria Math"/>
          <w:color w:val="auto"/>
        </w:rPr>
        <w:t>«</w:t>
      </w:r>
      <w:r>
        <w:rPr>
          <w:color w:val="auto"/>
        </w:rPr>
        <w:t>Счастье можно найти только на исхоженных дорогах</w:t>
      </w:r>
      <w:r>
        <w:rPr>
          <w:rFonts w:ascii="Cambria Math" w:hAnsi="Cambria Math" w:cs="Cambria Math"/>
          <w:color w:val="auto"/>
        </w:rPr>
        <w:t>»</w:t>
      </w:r>
      <w:r>
        <w:rPr>
          <w:color w:val="auto"/>
        </w:rPr>
        <w:t xml:space="preserve">. Тема нарушенного запрета в произведениях искусства. Воплощение коллизии в увертюре-фантазии П. Чайковского </w:t>
      </w:r>
      <w:r>
        <w:rPr>
          <w:rFonts w:ascii="Cambria Math" w:hAnsi="Cambria Math" w:cs="Cambria Math"/>
          <w:color w:val="auto"/>
        </w:rPr>
        <w:t>«</w:t>
      </w:r>
      <w:r>
        <w:rPr>
          <w:color w:val="auto"/>
        </w:rPr>
        <w:t>Ромео и Джульетта</w:t>
      </w:r>
      <w:r>
        <w:rPr>
          <w:rFonts w:ascii="Cambria Math" w:hAnsi="Cambria Math" w:cs="Cambria Math"/>
          <w:color w:val="auto"/>
        </w:rPr>
        <w:t>»</w:t>
      </w:r>
      <w:r>
        <w:rPr>
          <w:color w:val="auto"/>
        </w:rPr>
        <w:t xml:space="preserve"> (конфликт между силой вековых законов и силой любви). Реализация содержания трагедии в сонатной форме. Роль вступления и коды в драматургии произведения. </w:t>
      </w:r>
    </w:p>
    <w:p w:rsidR="00131E5F" w:rsidRDefault="00131E5F" w:rsidP="006937F1">
      <w:pPr>
        <w:pStyle w:val="Default"/>
        <w:ind w:firstLine="720"/>
        <w:rPr>
          <w:color w:val="auto"/>
        </w:rPr>
      </w:pPr>
      <w:r w:rsidRPr="00131E5F">
        <w:rPr>
          <w:i/>
          <w:color w:val="auto"/>
        </w:rPr>
        <w:t xml:space="preserve">Музыкальный материал: </w:t>
      </w:r>
      <w:r>
        <w:rPr>
          <w:color w:val="auto"/>
        </w:rPr>
        <w:t xml:space="preserve">П. Чайковский. Сцена письма из оперы </w:t>
      </w:r>
      <w:r>
        <w:rPr>
          <w:rFonts w:ascii="Cambria Math" w:hAnsi="Cambria Math" w:cs="Cambria Math"/>
          <w:color w:val="auto"/>
        </w:rPr>
        <w:t>«</w:t>
      </w:r>
      <w:r>
        <w:rPr>
          <w:color w:val="auto"/>
        </w:rPr>
        <w:t>Евгений Онегин</w:t>
      </w:r>
      <w:r>
        <w:rPr>
          <w:rFonts w:ascii="Cambria Math" w:hAnsi="Cambria Math" w:cs="Cambria Math"/>
          <w:color w:val="auto"/>
        </w:rPr>
        <w:t>»</w:t>
      </w:r>
      <w:r w:rsidR="00B50E33">
        <w:rPr>
          <w:color w:val="auto"/>
        </w:rPr>
        <w:t xml:space="preserve">, фрагмент (слушание); </w:t>
      </w:r>
      <w:r>
        <w:rPr>
          <w:color w:val="auto"/>
        </w:rPr>
        <w:t xml:space="preserve">Увертюра-фантазия </w:t>
      </w:r>
      <w:r>
        <w:rPr>
          <w:rFonts w:ascii="Cambria Math" w:hAnsi="Cambria Math" w:cs="Cambria Math"/>
          <w:color w:val="auto"/>
        </w:rPr>
        <w:t>«</w:t>
      </w:r>
      <w:r>
        <w:rPr>
          <w:color w:val="auto"/>
        </w:rPr>
        <w:t>Ромео и Джульетта</w:t>
      </w:r>
      <w:r>
        <w:rPr>
          <w:rFonts w:ascii="Cambria Math" w:hAnsi="Cambria Math" w:cs="Cambria Math"/>
          <w:color w:val="auto"/>
        </w:rPr>
        <w:t>»</w:t>
      </w:r>
      <w:r>
        <w:rPr>
          <w:color w:val="auto"/>
        </w:rPr>
        <w:t xml:space="preserve"> (слушание); А. Макаревич. «Пока горит свеча» (пение). </w:t>
      </w:r>
    </w:p>
    <w:p w:rsidR="00131E5F" w:rsidRDefault="00131E5F" w:rsidP="006937F1">
      <w:pPr>
        <w:pStyle w:val="Default"/>
        <w:ind w:firstLine="720"/>
        <w:rPr>
          <w:color w:val="auto"/>
        </w:rPr>
      </w:pPr>
      <w:r>
        <w:rPr>
          <w:color w:val="auto"/>
        </w:rPr>
        <w:t xml:space="preserve">Пафос революционной борьбы в увертюре Л. Бетховена </w:t>
      </w:r>
      <w:r>
        <w:rPr>
          <w:rFonts w:ascii="Cambria Math" w:hAnsi="Cambria Math" w:cs="Cambria Math"/>
          <w:color w:val="auto"/>
        </w:rPr>
        <w:t>«</w:t>
      </w:r>
      <w:r>
        <w:rPr>
          <w:color w:val="auto"/>
        </w:rPr>
        <w:t>Эгмонт</w:t>
      </w:r>
      <w:r>
        <w:rPr>
          <w:rFonts w:ascii="Cambria Math" w:hAnsi="Cambria Math" w:cs="Cambria Math"/>
          <w:color w:val="auto"/>
        </w:rPr>
        <w:t>»</w:t>
      </w:r>
      <w:r>
        <w:rPr>
          <w:color w:val="auto"/>
        </w:rPr>
        <w:t xml:space="preserve">. Автобиографические мотивы в этом произведении. Сходство и отличия между увертюрами П. Чайковского и Л. Бетховена. </w:t>
      </w:r>
    </w:p>
    <w:p w:rsidR="00131E5F" w:rsidRDefault="00131E5F" w:rsidP="006937F1">
      <w:pPr>
        <w:pStyle w:val="Default"/>
        <w:ind w:firstLine="720"/>
        <w:rPr>
          <w:color w:val="auto"/>
        </w:rPr>
      </w:pPr>
      <w:r w:rsidRPr="00131E5F">
        <w:rPr>
          <w:i/>
          <w:color w:val="auto"/>
        </w:rPr>
        <w:t xml:space="preserve">Музыкальный материал: </w:t>
      </w:r>
      <w:r>
        <w:rPr>
          <w:color w:val="auto"/>
        </w:rPr>
        <w:t xml:space="preserve">Л. Бетховен. Увертюра </w:t>
      </w:r>
      <w:r>
        <w:rPr>
          <w:rFonts w:ascii="Cambria Math" w:hAnsi="Cambria Math" w:cs="Cambria Math"/>
          <w:color w:val="auto"/>
        </w:rPr>
        <w:t>«</w:t>
      </w:r>
      <w:r>
        <w:rPr>
          <w:color w:val="auto"/>
        </w:rPr>
        <w:t>Эгмонт</w:t>
      </w:r>
      <w:r>
        <w:rPr>
          <w:rFonts w:ascii="Cambria Math" w:hAnsi="Cambria Math" w:cs="Cambria Math"/>
          <w:color w:val="auto"/>
        </w:rPr>
        <w:t>»</w:t>
      </w:r>
      <w:r>
        <w:rPr>
          <w:color w:val="auto"/>
        </w:rPr>
        <w:t xml:space="preserve"> (слушание); В. Высоцкий. Песня о друге. Из кинофильма </w:t>
      </w:r>
      <w:r>
        <w:rPr>
          <w:rFonts w:ascii="Cambria Math" w:hAnsi="Cambria Math" w:cs="Cambria Math"/>
          <w:color w:val="auto"/>
        </w:rPr>
        <w:t>«</w:t>
      </w:r>
      <w:r>
        <w:rPr>
          <w:color w:val="auto"/>
        </w:rPr>
        <w:t>Вертикаль</w:t>
      </w:r>
      <w:r>
        <w:rPr>
          <w:rFonts w:ascii="Cambria Math" w:hAnsi="Cambria Math" w:cs="Cambria Math"/>
          <w:color w:val="auto"/>
        </w:rPr>
        <w:t xml:space="preserve">» </w:t>
      </w:r>
      <w:r>
        <w:rPr>
          <w:color w:val="auto"/>
        </w:rPr>
        <w:t xml:space="preserve">(пение). </w:t>
      </w:r>
    </w:p>
    <w:p w:rsidR="00131E5F" w:rsidRDefault="00131E5F" w:rsidP="006937F1">
      <w:pPr>
        <w:pStyle w:val="Default"/>
        <w:ind w:firstLine="720"/>
        <w:rPr>
          <w:color w:val="auto"/>
        </w:rPr>
      </w:pPr>
      <w:r>
        <w:rPr>
          <w:color w:val="auto"/>
        </w:rPr>
        <w:t xml:space="preserve"> Понятия путь и дорога. как символы жизни и судьбы. Переплетение мотивов вьюги, метели, дороги как характерная примета русского искусства. Множественность смыслов музыкального образа в пьесе </w:t>
      </w:r>
      <w:r>
        <w:rPr>
          <w:rFonts w:ascii="Cambria Math" w:hAnsi="Cambria Math" w:cs="Cambria Math"/>
          <w:color w:val="auto"/>
        </w:rPr>
        <w:t>«</w:t>
      </w:r>
      <w:r>
        <w:rPr>
          <w:color w:val="auto"/>
        </w:rPr>
        <w:t>Тройка</w:t>
      </w:r>
      <w:r>
        <w:rPr>
          <w:rFonts w:ascii="Cambria Math" w:hAnsi="Cambria Math" w:cs="Cambria Math"/>
          <w:color w:val="auto"/>
        </w:rPr>
        <w:t>»</w:t>
      </w:r>
      <w:r>
        <w:rPr>
          <w:color w:val="auto"/>
        </w:rPr>
        <w:t xml:space="preserve"> из оркестровой сюиты Г. Свиридова </w:t>
      </w:r>
      <w:r>
        <w:rPr>
          <w:rFonts w:ascii="Cambria Math" w:hAnsi="Cambria Math" w:cs="Cambria Math"/>
          <w:color w:val="auto"/>
        </w:rPr>
        <w:t>«</w:t>
      </w:r>
      <w:r>
        <w:rPr>
          <w:color w:val="auto"/>
        </w:rPr>
        <w:t>Метель</w:t>
      </w:r>
      <w:r>
        <w:rPr>
          <w:rFonts w:ascii="Cambria Math" w:hAnsi="Cambria Math" w:cs="Cambria Math"/>
          <w:color w:val="auto"/>
        </w:rPr>
        <w:t>»</w:t>
      </w:r>
      <w:r>
        <w:rPr>
          <w:color w:val="auto"/>
        </w:rPr>
        <w:t xml:space="preserve">. </w:t>
      </w:r>
    </w:p>
    <w:p w:rsidR="00131E5F" w:rsidRDefault="00131E5F" w:rsidP="006937F1">
      <w:pPr>
        <w:pStyle w:val="Default"/>
        <w:ind w:firstLine="720"/>
        <w:rPr>
          <w:color w:val="auto"/>
        </w:rPr>
      </w:pPr>
      <w:r w:rsidRPr="00131E5F">
        <w:rPr>
          <w:i/>
          <w:color w:val="auto"/>
        </w:rPr>
        <w:t>Музыкальный материал:</w:t>
      </w:r>
      <w:r>
        <w:rPr>
          <w:color w:val="auto"/>
        </w:rPr>
        <w:t xml:space="preserve"> Г. Свиридов. «Тройка», из оркестровой сюиты </w:t>
      </w:r>
      <w:r>
        <w:rPr>
          <w:rFonts w:ascii="Cambria Math" w:hAnsi="Cambria Math" w:cs="Cambria Math"/>
          <w:color w:val="auto"/>
        </w:rPr>
        <w:t>«</w:t>
      </w:r>
      <w:r>
        <w:rPr>
          <w:color w:val="auto"/>
        </w:rPr>
        <w:t>Метель</w:t>
      </w:r>
      <w:r>
        <w:rPr>
          <w:rFonts w:ascii="Cambria Math" w:hAnsi="Cambria Math" w:cs="Cambria Math"/>
          <w:color w:val="auto"/>
        </w:rPr>
        <w:t>»</w:t>
      </w:r>
      <w:r>
        <w:rPr>
          <w:color w:val="auto"/>
        </w:rPr>
        <w:t xml:space="preserve"> (слушание); К. Кельми, стихи А. Пушкиной. «Замыкая круг» (пение). </w:t>
      </w:r>
    </w:p>
    <w:p w:rsidR="00131E5F" w:rsidRDefault="00131E5F" w:rsidP="006937F1">
      <w:pPr>
        <w:pStyle w:val="Default"/>
        <w:ind w:firstLine="720"/>
        <w:rPr>
          <w:color w:val="auto"/>
        </w:rPr>
      </w:pPr>
      <w:r>
        <w:rPr>
          <w:color w:val="auto"/>
        </w:rPr>
        <w:t xml:space="preserve">Тест. </w:t>
      </w:r>
    </w:p>
    <w:p w:rsidR="00131E5F" w:rsidRDefault="00D72C1A" w:rsidP="006937F1">
      <w:pPr>
        <w:pStyle w:val="Default"/>
        <w:ind w:firstLine="720"/>
        <w:jc w:val="center"/>
        <w:rPr>
          <w:color w:val="auto"/>
        </w:rPr>
      </w:pPr>
      <w:r>
        <w:rPr>
          <w:b/>
          <w:bCs/>
          <w:color w:val="auto"/>
        </w:rPr>
        <w:t>5. В поисках истины и красоты (5</w:t>
      </w:r>
      <w:r w:rsidR="00131E5F">
        <w:rPr>
          <w:b/>
          <w:bCs/>
          <w:color w:val="auto"/>
        </w:rPr>
        <w:t xml:space="preserve"> час</w:t>
      </w:r>
      <w:r>
        <w:rPr>
          <w:b/>
          <w:bCs/>
          <w:color w:val="auto"/>
        </w:rPr>
        <w:t>ов</w:t>
      </w:r>
      <w:r w:rsidR="00131E5F">
        <w:rPr>
          <w:b/>
          <w:bCs/>
          <w:color w:val="auto"/>
        </w:rPr>
        <w:t>)</w:t>
      </w:r>
    </w:p>
    <w:p w:rsidR="00131E5F" w:rsidRDefault="00131E5F" w:rsidP="006937F1">
      <w:pPr>
        <w:pStyle w:val="Default"/>
        <w:ind w:firstLine="720"/>
        <w:rPr>
          <w:color w:val="auto"/>
        </w:rPr>
      </w:pPr>
      <w:r>
        <w:rPr>
          <w:color w:val="auto"/>
        </w:rPr>
        <w:t xml:space="preserve">Мир красоты и гармонии в духовной музыке. Великие композиторы – авторы духовных сочинений. Роль гармонии и фактуры в создании художественного образа хора М. Глинки </w:t>
      </w:r>
      <w:r>
        <w:rPr>
          <w:rFonts w:ascii="Cambria Math" w:hAnsi="Cambria Math" w:cs="Cambria Math"/>
          <w:color w:val="auto"/>
        </w:rPr>
        <w:t>«</w:t>
      </w:r>
      <w:r>
        <w:rPr>
          <w:color w:val="auto"/>
        </w:rPr>
        <w:t>Херувимская песнь</w:t>
      </w:r>
      <w:r>
        <w:rPr>
          <w:rFonts w:ascii="Cambria Math" w:hAnsi="Cambria Math" w:cs="Cambria Math"/>
          <w:color w:val="auto"/>
        </w:rPr>
        <w:t>»</w:t>
      </w:r>
      <w:r>
        <w:rPr>
          <w:color w:val="auto"/>
        </w:rPr>
        <w:t xml:space="preserve">. </w:t>
      </w:r>
    </w:p>
    <w:p w:rsidR="00131E5F" w:rsidRDefault="00131E5F" w:rsidP="006937F1">
      <w:pPr>
        <w:pStyle w:val="Default"/>
        <w:ind w:firstLine="720"/>
        <w:rPr>
          <w:color w:val="auto"/>
        </w:rPr>
      </w:pPr>
      <w:r w:rsidRPr="00131E5F">
        <w:rPr>
          <w:i/>
          <w:color w:val="auto"/>
        </w:rPr>
        <w:t xml:space="preserve">Музыкальный материал: </w:t>
      </w:r>
      <w:r>
        <w:rPr>
          <w:color w:val="auto"/>
        </w:rPr>
        <w:t xml:space="preserve">М. Глинка. «Херувимская песнь» (слушание); Д. Бортнянский. «Тебе поем», из </w:t>
      </w:r>
      <w:r>
        <w:rPr>
          <w:rFonts w:ascii="Cambria Math" w:hAnsi="Cambria Math" w:cs="Cambria Math"/>
          <w:color w:val="auto"/>
        </w:rPr>
        <w:t>«</w:t>
      </w:r>
      <w:r>
        <w:rPr>
          <w:color w:val="auto"/>
        </w:rPr>
        <w:t>Трёхголосной литургии</w:t>
      </w:r>
      <w:r>
        <w:rPr>
          <w:rFonts w:ascii="Cambria Math" w:hAnsi="Cambria Math" w:cs="Cambria Math"/>
          <w:color w:val="auto"/>
        </w:rPr>
        <w:t>»</w:t>
      </w:r>
      <w:r>
        <w:rPr>
          <w:color w:val="auto"/>
        </w:rPr>
        <w:t xml:space="preserve"> (пение);</w:t>
      </w:r>
      <w:r w:rsidR="00B50E33">
        <w:rPr>
          <w:color w:val="auto"/>
        </w:rPr>
        <w:t xml:space="preserve"> </w:t>
      </w:r>
      <w:r>
        <w:rPr>
          <w:color w:val="auto"/>
        </w:rPr>
        <w:t xml:space="preserve">Гимн </w:t>
      </w:r>
      <w:r>
        <w:rPr>
          <w:rFonts w:ascii="Cambria Math" w:hAnsi="Cambria Math" w:cs="Cambria Math"/>
          <w:color w:val="auto"/>
        </w:rPr>
        <w:t>«</w:t>
      </w:r>
      <w:r>
        <w:rPr>
          <w:color w:val="auto"/>
        </w:rPr>
        <w:t>Достойно есть</w:t>
      </w:r>
      <w:r>
        <w:rPr>
          <w:rFonts w:ascii="Cambria Math" w:hAnsi="Cambria Math" w:cs="Cambria Math"/>
          <w:color w:val="auto"/>
        </w:rPr>
        <w:t>»</w:t>
      </w:r>
      <w:r>
        <w:rPr>
          <w:color w:val="auto"/>
        </w:rPr>
        <w:t>,</w:t>
      </w:r>
      <w:r w:rsidR="00B50E33">
        <w:rPr>
          <w:color w:val="auto"/>
        </w:rPr>
        <w:t xml:space="preserve"> </w:t>
      </w:r>
      <w:r>
        <w:rPr>
          <w:color w:val="auto"/>
        </w:rPr>
        <w:t xml:space="preserve">русское песнопение (пение). </w:t>
      </w:r>
    </w:p>
    <w:p w:rsidR="00131E5F" w:rsidRDefault="00131E5F" w:rsidP="006937F1">
      <w:pPr>
        <w:pStyle w:val="Default"/>
        <w:ind w:firstLine="720"/>
        <w:rPr>
          <w:color w:val="auto"/>
        </w:rPr>
      </w:pPr>
      <w:r>
        <w:rPr>
          <w:color w:val="auto"/>
        </w:rPr>
        <w:t xml:space="preserve"> Роль колокольного звона в жизни русского человека. Колокольная симфония старой Москвы в описании М. Лермонтова. Музыка утренних колоколов во Вступлении к опере </w:t>
      </w:r>
      <w:r>
        <w:rPr>
          <w:rFonts w:ascii="Cambria Math" w:hAnsi="Cambria Math" w:cs="Cambria Math"/>
          <w:color w:val="auto"/>
        </w:rPr>
        <w:t>«</w:t>
      </w:r>
      <w:r>
        <w:rPr>
          <w:color w:val="auto"/>
        </w:rPr>
        <w:t>Хованщина</w:t>
      </w:r>
      <w:r>
        <w:rPr>
          <w:rFonts w:ascii="Cambria Math" w:hAnsi="Cambria Math" w:cs="Cambria Math"/>
          <w:color w:val="auto"/>
        </w:rPr>
        <w:t>»</w:t>
      </w:r>
      <w:r>
        <w:rPr>
          <w:color w:val="auto"/>
        </w:rPr>
        <w:t xml:space="preserve"> М. Мусоргского. Праздничное многоголосие колоколов в Сцене венчания Бориса на царство (опера М. Мусоргского </w:t>
      </w:r>
      <w:r>
        <w:rPr>
          <w:rFonts w:ascii="Cambria Math" w:hAnsi="Cambria Math" w:cs="Cambria Math"/>
          <w:color w:val="auto"/>
        </w:rPr>
        <w:t>«</w:t>
      </w:r>
      <w:r>
        <w:rPr>
          <w:color w:val="auto"/>
        </w:rPr>
        <w:t>Борис Годунов</w:t>
      </w:r>
      <w:r>
        <w:rPr>
          <w:rFonts w:ascii="Cambria Math" w:hAnsi="Cambria Math" w:cs="Cambria Math"/>
          <w:color w:val="auto"/>
        </w:rPr>
        <w:t>»</w:t>
      </w:r>
      <w:r>
        <w:rPr>
          <w:color w:val="auto"/>
        </w:rPr>
        <w:t xml:space="preserve">). Радостный перезвон в музыкальной поэме </w:t>
      </w:r>
      <w:r>
        <w:rPr>
          <w:rFonts w:ascii="Cambria Math" w:hAnsi="Cambria Math" w:cs="Cambria Math"/>
          <w:color w:val="auto"/>
        </w:rPr>
        <w:t>«</w:t>
      </w:r>
      <w:r>
        <w:rPr>
          <w:color w:val="auto"/>
        </w:rPr>
        <w:t>Колокола</w:t>
      </w:r>
      <w:r>
        <w:rPr>
          <w:rFonts w:ascii="Cambria Math" w:hAnsi="Cambria Math" w:cs="Cambria Math"/>
          <w:color w:val="auto"/>
        </w:rPr>
        <w:t>»</w:t>
      </w:r>
      <w:r>
        <w:rPr>
          <w:color w:val="auto"/>
        </w:rPr>
        <w:t xml:space="preserve"> С. Рахманинова. </w:t>
      </w:r>
    </w:p>
    <w:p w:rsidR="00131E5F" w:rsidRDefault="00131E5F" w:rsidP="006937F1">
      <w:pPr>
        <w:pStyle w:val="Default"/>
        <w:ind w:firstLine="720"/>
        <w:rPr>
          <w:color w:val="auto"/>
        </w:rPr>
      </w:pPr>
      <w:r w:rsidRPr="00131E5F">
        <w:rPr>
          <w:i/>
          <w:color w:val="auto"/>
        </w:rPr>
        <w:t xml:space="preserve">Музыкальный материал: </w:t>
      </w:r>
      <w:r>
        <w:rPr>
          <w:color w:val="auto"/>
        </w:rPr>
        <w:t xml:space="preserve">М. Мусоргский. «Рассвет на Москве-реке», вступление к опере </w:t>
      </w:r>
      <w:r>
        <w:rPr>
          <w:rFonts w:ascii="Cambria Math" w:hAnsi="Cambria Math" w:cs="Cambria Math"/>
          <w:color w:val="auto"/>
        </w:rPr>
        <w:t>«</w:t>
      </w:r>
      <w:r>
        <w:rPr>
          <w:color w:val="auto"/>
        </w:rPr>
        <w:t>Хованщина</w:t>
      </w:r>
      <w:r>
        <w:rPr>
          <w:rFonts w:ascii="Cambria Math" w:hAnsi="Cambria Math" w:cs="Cambria Math"/>
          <w:color w:val="auto"/>
        </w:rPr>
        <w:t>»</w:t>
      </w:r>
      <w:r>
        <w:rPr>
          <w:color w:val="auto"/>
        </w:rPr>
        <w:t xml:space="preserve"> (слушание); Пролог из оперы </w:t>
      </w:r>
      <w:r>
        <w:rPr>
          <w:rFonts w:ascii="Cambria Math" w:hAnsi="Cambria Math" w:cs="Cambria Math"/>
          <w:color w:val="auto"/>
        </w:rPr>
        <w:t>«</w:t>
      </w:r>
      <w:r>
        <w:rPr>
          <w:color w:val="auto"/>
        </w:rPr>
        <w:t>Борис Годунов</w:t>
      </w:r>
      <w:r>
        <w:rPr>
          <w:rFonts w:ascii="Cambria Math" w:hAnsi="Cambria Math" w:cs="Cambria Math"/>
          <w:color w:val="auto"/>
        </w:rPr>
        <w:t>»</w:t>
      </w:r>
      <w:r>
        <w:rPr>
          <w:color w:val="auto"/>
        </w:rPr>
        <w:t>, фрагмент (слушание); С. Рахманинов. «Колокола»</w:t>
      </w:r>
      <w:r w:rsidR="00B50E33">
        <w:rPr>
          <w:color w:val="auto"/>
        </w:rPr>
        <w:t xml:space="preserve"> </w:t>
      </w:r>
      <w:r>
        <w:rPr>
          <w:color w:val="auto"/>
        </w:rPr>
        <w:t>№ 1, из поэмы для солистов, хора и симфонического оркестра, фрагмент (слушание);</w:t>
      </w:r>
      <w:r w:rsidR="00B50E33">
        <w:rPr>
          <w:color w:val="auto"/>
        </w:rPr>
        <w:t xml:space="preserve"> </w:t>
      </w:r>
      <w:r>
        <w:rPr>
          <w:color w:val="auto"/>
        </w:rPr>
        <w:t xml:space="preserve">Е. Крылатов, стихи Ю. Энтина. «Колокола» (пение). </w:t>
      </w:r>
    </w:p>
    <w:p w:rsidR="00131E5F" w:rsidRDefault="00131E5F" w:rsidP="006937F1">
      <w:pPr>
        <w:pStyle w:val="Default"/>
        <w:ind w:firstLine="720"/>
        <w:rPr>
          <w:color w:val="auto"/>
        </w:rPr>
      </w:pPr>
      <w:r>
        <w:rPr>
          <w:color w:val="auto"/>
        </w:rPr>
        <w:t xml:space="preserve"> Значение праздника Рождества в христианской культуре. Тема Рождества в искусстве (образы, символы, атрибуты). Рождественские праздники на Руси: Святки. Обряд колядования (на примере фрагмента из повести Н. Гоголя </w:t>
      </w:r>
      <w:r>
        <w:rPr>
          <w:rFonts w:ascii="Cambria Math" w:hAnsi="Cambria Math" w:cs="Cambria Math"/>
          <w:color w:val="auto"/>
        </w:rPr>
        <w:t>«</w:t>
      </w:r>
      <w:r>
        <w:rPr>
          <w:color w:val="auto"/>
        </w:rPr>
        <w:t>Ночь перед Рождеством</w:t>
      </w:r>
      <w:r>
        <w:rPr>
          <w:rFonts w:ascii="Cambria Math" w:hAnsi="Cambria Math" w:cs="Cambria Math"/>
          <w:color w:val="auto"/>
        </w:rPr>
        <w:t>»</w:t>
      </w:r>
      <w:r>
        <w:rPr>
          <w:color w:val="auto"/>
        </w:rPr>
        <w:t xml:space="preserve">). </w:t>
      </w:r>
    </w:p>
    <w:p w:rsidR="00131E5F" w:rsidRDefault="00131E5F" w:rsidP="006937F1">
      <w:pPr>
        <w:pStyle w:val="Default"/>
        <w:ind w:firstLine="720"/>
        <w:rPr>
          <w:color w:val="auto"/>
        </w:rPr>
      </w:pPr>
      <w:r>
        <w:rPr>
          <w:color w:val="auto"/>
        </w:rPr>
        <w:lastRenderedPageBreak/>
        <w:t xml:space="preserve">Художественный материал: </w:t>
      </w:r>
    </w:p>
    <w:p w:rsidR="00131E5F" w:rsidRDefault="00131E5F" w:rsidP="006937F1">
      <w:pPr>
        <w:pStyle w:val="Default"/>
        <w:ind w:firstLine="720"/>
        <w:rPr>
          <w:color w:val="auto"/>
        </w:rPr>
      </w:pPr>
      <w:r>
        <w:rPr>
          <w:i/>
          <w:iCs/>
          <w:color w:val="auto"/>
        </w:rPr>
        <w:t xml:space="preserve">Поэзия </w:t>
      </w:r>
      <w:r>
        <w:rPr>
          <w:color w:val="auto"/>
        </w:rPr>
        <w:t xml:space="preserve">В.Жуковский. «Светлана», фрагмент. </w:t>
      </w:r>
    </w:p>
    <w:p w:rsidR="00131E5F" w:rsidRDefault="00131E5F" w:rsidP="006937F1">
      <w:pPr>
        <w:pStyle w:val="Default"/>
        <w:ind w:firstLine="720"/>
        <w:rPr>
          <w:color w:val="auto"/>
        </w:rPr>
      </w:pPr>
      <w:r>
        <w:rPr>
          <w:color w:val="auto"/>
        </w:rPr>
        <w:t xml:space="preserve">Н. Гоголь. «Ночь перед Рождеством», фрагмент. </w:t>
      </w:r>
    </w:p>
    <w:p w:rsidR="00131E5F" w:rsidRDefault="00131E5F" w:rsidP="006937F1">
      <w:pPr>
        <w:pStyle w:val="Default"/>
        <w:ind w:firstLine="720"/>
        <w:rPr>
          <w:color w:val="auto"/>
        </w:rPr>
      </w:pPr>
      <w:r>
        <w:rPr>
          <w:i/>
          <w:iCs/>
          <w:color w:val="auto"/>
        </w:rPr>
        <w:t xml:space="preserve">Живопись </w:t>
      </w:r>
      <w:r>
        <w:rPr>
          <w:color w:val="auto"/>
        </w:rPr>
        <w:t xml:space="preserve">Н. Кожин. «Святочное гадание»; </w:t>
      </w:r>
    </w:p>
    <w:p w:rsidR="00131E5F" w:rsidRDefault="00131E5F" w:rsidP="006937F1">
      <w:pPr>
        <w:pStyle w:val="Default"/>
        <w:ind w:firstLine="720"/>
        <w:rPr>
          <w:color w:val="auto"/>
        </w:rPr>
      </w:pPr>
      <w:r>
        <w:rPr>
          <w:color w:val="auto"/>
        </w:rPr>
        <w:t xml:space="preserve">Н. Пимоненко. «Святочное гадание»; </w:t>
      </w:r>
    </w:p>
    <w:p w:rsidR="00131E5F" w:rsidRDefault="00131E5F" w:rsidP="006937F1">
      <w:pPr>
        <w:pStyle w:val="Default"/>
        <w:ind w:firstLine="720"/>
        <w:rPr>
          <w:color w:val="auto"/>
        </w:rPr>
      </w:pPr>
      <w:r>
        <w:rPr>
          <w:color w:val="auto"/>
        </w:rPr>
        <w:t>К. Трутовский</w:t>
      </w:r>
      <w:r>
        <w:rPr>
          <w:i/>
          <w:iCs/>
          <w:color w:val="auto"/>
        </w:rPr>
        <w:t>. «</w:t>
      </w:r>
      <w:r>
        <w:rPr>
          <w:color w:val="auto"/>
        </w:rPr>
        <w:t xml:space="preserve">Колядки в Малороссии». </w:t>
      </w:r>
    </w:p>
    <w:p w:rsidR="00131E5F" w:rsidRDefault="00131E5F" w:rsidP="006937F1">
      <w:pPr>
        <w:pStyle w:val="Default"/>
        <w:ind w:firstLine="720"/>
        <w:rPr>
          <w:color w:val="auto"/>
        </w:rPr>
      </w:pPr>
      <w:r>
        <w:rPr>
          <w:i/>
          <w:iCs/>
          <w:color w:val="auto"/>
        </w:rPr>
        <w:t xml:space="preserve">Музыка </w:t>
      </w:r>
      <w:r>
        <w:rPr>
          <w:color w:val="auto"/>
        </w:rPr>
        <w:t xml:space="preserve">А. Лядов. </w:t>
      </w:r>
      <w:r w:rsidR="00B50E33">
        <w:rPr>
          <w:color w:val="auto"/>
        </w:rPr>
        <w:t>«</w:t>
      </w:r>
      <w:r>
        <w:rPr>
          <w:color w:val="auto"/>
        </w:rPr>
        <w:t>Рождество Твое, Христе Боже наш</w:t>
      </w:r>
      <w:r>
        <w:rPr>
          <w:rFonts w:ascii="Cambria Math" w:hAnsi="Cambria Math" w:cs="Cambria Math"/>
          <w:color w:val="auto"/>
        </w:rPr>
        <w:t>»</w:t>
      </w:r>
      <w:r>
        <w:rPr>
          <w:color w:val="auto"/>
        </w:rPr>
        <w:t xml:space="preserve"> (слушание); П. Чайковский. «Декабрь. Святки»,</w:t>
      </w:r>
      <w:r w:rsidR="00B50E33">
        <w:rPr>
          <w:color w:val="auto"/>
        </w:rPr>
        <w:t xml:space="preserve"> </w:t>
      </w:r>
      <w:r>
        <w:rPr>
          <w:color w:val="auto"/>
        </w:rPr>
        <w:t xml:space="preserve">из фортепианного цикла </w:t>
      </w:r>
      <w:r>
        <w:rPr>
          <w:rFonts w:ascii="Cambria Math" w:hAnsi="Cambria Math" w:cs="Cambria Math"/>
          <w:color w:val="auto"/>
        </w:rPr>
        <w:t>«</w:t>
      </w:r>
      <w:r>
        <w:rPr>
          <w:color w:val="auto"/>
        </w:rPr>
        <w:t>Времена года</w:t>
      </w:r>
      <w:r>
        <w:rPr>
          <w:rFonts w:ascii="Cambria Math" w:hAnsi="Cambria Math" w:cs="Cambria Math"/>
          <w:color w:val="auto"/>
        </w:rPr>
        <w:t>»</w:t>
      </w:r>
      <w:r>
        <w:rPr>
          <w:color w:val="auto"/>
        </w:rPr>
        <w:t xml:space="preserve"> (слушание); украинская щедривка «Небо ясне»</w:t>
      </w:r>
      <w:r w:rsidR="00B50E33">
        <w:rPr>
          <w:color w:val="auto"/>
        </w:rPr>
        <w:t xml:space="preserve"> </w:t>
      </w:r>
      <w:r>
        <w:rPr>
          <w:color w:val="auto"/>
        </w:rPr>
        <w:t xml:space="preserve">(пение). </w:t>
      </w:r>
    </w:p>
    <w:p w:rsidR="00131E5F" w:rsidRDefault="00131E5F" w:rsidP="006937F1">
      <w:pPr>
        <w:pStyle w:val="Default"/>
        <w:ind w:firstLine="720"/>
        <w:rPr>
          <w:color w:val="auto"/>
        </w:rPr>
      </w:pPr>
      <w:r>
        <w:rPr>
          <w:color w:val="auto"/>
        </w:rPr>
        <w:t xml:space="preserve"> Празднование Пасхи на Руси. Содержание увертюры Н. Римского-Корсакова </w:t>
      </w:r>
      <w:r>
        <w:rPr>
          <w:rFonts w:ascii="Cambria Math" w:hAnsi="Cambria Math" w:cs="Cambria Math"/>
          <w:color w:val="auto"/>
        </w:rPr>
        <w:t>«</w:t>
      </w:r>
      <w:r>
        <w:rPr>
          <w:color w:val="auto"/>
        </w:rPr>
        <w:t>Светлый праздник</w:t>
      </w:r>
      <w:r>
        <w:rPr>
          <w:rFonts w:ascii="Cambria Math" w:hAnsi="Cambria Math" w:cs="Cambria Math"/>
          <w:color w:val="auto"/>
        </w:rPr>
        <w:t>»</w:t>
      </w:r>
      <w:r>
        <w:rPr>
          <w:color w:val="auto"/>
        </w:rPr>
        <w:t xml:space="preserve">. Возрождение традиций духовной музыки в творчестве современных композиторов (на примере фрагмента хорового произведения Р.Щедрина </w:t>
      </w:r>
      <w:r>
        <w:rPr>
          <w:rFonts w:ascii="Cambria Math" w:hAnsi="Cambria Math" w:cs="Cambria Math"/>
          <w:color w:val="auto"/>
        </w:rPr>
        <w:t>«</w:t>
      </w:r>
      <w:r>
        <w:rPr>
          <w:color w:val="auto"/>
        </w:rPr>
        <w:t>Запечатленный ангел</w:t>
      </w:r>
      <w:r>
        <w:rPr>
          <w:rFonts w:ascii="Cambria Math" w:hAnsi="Cambria Math" w:cs="Cambria Math"/>
          <w:color w:val="auto"/>
        </w:rPr>
        <w:t>»</w:t>
      </w:r>
      <w:r>
        <w:rPr>
          <w:color w:val="auto"/>
        </w:rPr>
        <w:t xml:space="preserve">). </w:t>
      </w:r>
    </w:p>
    <w:p w:rsidR="00131E5F" w:rsidRDefault="00131E5F" w:rsidP="006937F1">
      <w:pPr>
        <w:pStyle w:val="Default"/>
        <w:ind w:firstLine="720"/>
        <w:rPr>
          <w:color w:val="auto"/>
        </w:rPr>
      </w:pPr>
      <w:r w:rsidRPr="00D72C1A">
        <w:rPr>
          <w:i/>
          <w:color w:val="auto"/>
        </w:rPr>
        <w:t>Музыкальный материал:</w:t>
      </w:r>
      <w:r>
        <w:rPr>
          <w:color w:val="auto"/>
        </w:rPr>
        <w:t xml:space="preserve"> Н. Римский-Корсаков. Увертюра </w:t>
      </w:r>
      <w:r>
        <w:rPr>
          <w:rFonts w:ascii="Cambria Math" w:hAnsi="Cambria Math" w:cs="Cambria Math"/>
          <w:color w:val="auto"/>
        </w:rPr>
        <w:t>«</w:t>
      </w:r>
      <w:r>
        <w:rPr>
          <w:color w:val="auto"/>
        </w:rPr>
        <w:t>Светлый праздник</w:t>
      </w:r>
      <w:r>
        <w:rPr>
          <w:rFonts w:ascii="Cambria Math" w:hAnsi="Cambria Math" w:cs="Cambria Math"/>
          <w:color w:val="auto"/>
        </w:rPr>
        <w:t>»</w:t>
      </w:r>
      <w:r>
        <w:rPr>
          <w:color w:val="auto"/>
        </w:rPr>
        <w:t>, фрагмент (слушание);</w:t>
      </w:r>
      <w:r w:rsidR="00B50E33">
        <w:rPr>
          <w:color w:val="auto"/>
        </w:rPr>
        <w:t xml:space="preserve"> </w:t>
      </w:r>
      <w:r>
        <w:rPr>
          <w:color w:val="auto"/>
        </w:rPr>
        <w:t xml:space="preserve">«Запечатленный ангел» № 1, фрагмент (слушание); М. Парцаладзе. стихи Е. Черницкой. «Христос воскрес» (пение). Итоговый тест. </w:t>
      </w:r>
    </w:p>
    <w:p w:rsidR="00D72C1A" w:rsidRDefault="00D72C1A" w:rsidP="006937F1">
      <w:pPr>
        <w:pStyle w:val="Default"/>
        <w:ind w:firstLine="720"/>
        <w:rPr>
          <w:color w:val="auto"/>
        </w:rPr>
      </w:pPr>
    </w:p>
    <w:p w:rsidR="00D72C1A" w:rsidRPr="00D72C1A" w:rsidRDefault="00D72C1A" w:rsidP="006937F1">
      <w:pPr>
        <w:pStyle w:val="Default"/>
        <w:jc w:val="center"/>
        <w:rPr>
          <w:b/>
          <w:color w:val="auto"/>
        </w:rPr>
      </w:pPr>
      <w:r w:rsidRPr="00D72C1A">
        <w:rPr>
          <w:b/>
          <w:color w:val="auto"/>
        </w:rPr>
        <w:t xml:space="preserve">Современный стиль в музыке – </w:t>
      </w:r>
      <w:r>
        <w:rPr>
          <w:b/>
          <w:color w:val="auto"/>
        </w:rPr>
        <w:t>(</w:t>
      </w:r>
      <w:r w:rsidRPr="00D72C1A">
        <w:rPr>
          <w:b/>
          <w:color w:val="auto"/>
        </w:rPr>
        <w:t>10 часов</w:t>
      </w:r>
      <w:r>
        <w:rPr>
          <w:b/>
          <w:color w:val="auto"/>
        </w:rPr>
        <w:t>)</w:t>
      </w:r>
      <w:r w:rsidRPr="00D72C1A">
        <w:rPr>
          <w:b/>
          <w:color w:val="auto"/>
        </w:rPr>
        <w:t>.</w:t>
      </w:r>
    </w:p>
    <w:p w:rsidR="00131E5F" w:rsidRDefault="00132E89" w:rsidP="006937F1">
      <w:pPr>
        <w:pStyle w:val="af2"/>
        <w:spacing w:line="240" w:lineRule="auto"/>
        <w:ind w:firstLine="709"/>
        <w:jc w:val="left"/>
        <w:rPr>
          <w:sz w:val="24"/>
          <w:szCs w:val="24"/>
        </w:rPr>
      </w:pPr>
      <w:r>
        <w:rPr>
          <w:sz w:val="24"/>
          <w:szCs w:val="24"/>
        </w:rPr>
        <w:t>Как мы понимаем современность. Вечные сюжеты. Философские образы ХХ века: «Турангалила-симфония О. Мессиана. Новые области в музыке ХХ века (джазовая и эстрадная музыка). Лирические страницы советской музыки. Диалог времен в музыке А. Шнитке. «Любовь никогда не перестанет».</w:t>
      </w:r>
    </w:p>
    <w:p w:rsidR="00132E89" w:rsidRDefault="00132E89" w:rsidP="006937F1">
      <w:pPr>
        <w:pStyle w:val="af2"/>
        <w:spacing w:line="240" w:lineRule="auto"/>
        <w:ind w:firstLine="709"/>
        <w:jc w:val="left"/>
        <w:rPr>
          <w:sz w:val="24"/>
          <w:szCs w:val="24"/>
        </w:rPr>
      </w:pPr>
      <w:r w:rsidRPr="001C7C50">
        <w:rPr>
          <w:i/>
          <w:sz w:val="24"/>
          <w:szCs w:val="24"/>
        </w:rPr>
        <w:t>Слушание</w:t>
      </w:r>
      <w:r>
        <w:rPr>
          <w:sz w:val="24"/>
          <w:szCs w:val="24"/>
        </w:rPr>
        <w:t>: А. Онеггер «Пасифик 231». Фрагмент А. Хачатурян. «Смерть гладиатора», «Адажио Спартака и Фригии» из балета «Спартак». Философские образы ХХ века: «Турангалила-симфони</w:t>
      </w:r>
      <w:r w:rsidR="00EA616D">
        <w:rPr>
          <w:sz w:val="24"/>
          <w:szCs w:val="24"/>
        </w:rPr>
        <w:t>я</w:t>
      </w:r>
      <w:r>
        <w:rPr>
          <w:sz w:val="24"/>
          <w:szCs w:val="24"/>
        </w:rPr>
        <w:t>» О. Мессиана. Л. В. Бетховен «Лунная соната», «Симфония №9 (финал», увертюра «Эгмонт». Фрагменты оперы Н.А. Римского-</w:t>
      </w:r>
      <w:r w:rsidR="00EA616D">
        <w:rPr>
          <w:sz w:val="24"/>
          <w:szCs w:val="24"/>
        </w:rPr>
        <w:t>К</w:t>
      </w:r>
      <w:r>
        <w:rPr>
          <w:sz w:val="24"/>
          <w:szCs w:val="24"/>
        </w:rPr>
        <w:t xml:space="preserve">орсакова «Снегурочка». Музыка из балета И. </w:t>
      </w:r>
      <w:r w:rsidR="00EA616D">
        <w:rPr>
          <w:sz w:val="24"/>
          <w:szCs w:val="24"/>
        </w:rPr>
        <w:t>Стравинского</w:t>
      </w:r>
      <w:r>
        <w:rPr>
          <w:sz w:val="24"/>
          <w:szCs w:val="24"/>
        </w:rPr>
        <w:t xml:space="preserve"> «Весна священная», К. Дебюсси «Послеполуденный отдых Фавна», П. Чайковский «</w:t>
      </w:r>
      <w:r w:rsidR="00EA616D">
        <w:rPr>
          <w:sz w:val="24"/>
          <w:szCs w:val="24"/>
        </w:rPr>
        <w:t>Благословляю</w:t>
      </w:r>
      <w:r>
        <w:rPr>
          <w:sz w:val="24"/>
          <w:szCs w:val="24"/>
        </w:rPr>
        <w:t xml:space="preserve"> вас, леса…», «Болезнь куклы»</w:t>
      </w:r>
      <w:r w:rsidR="00F326DA">
        <w:rPr>
          <w:sz w:val="24"/>
          <w:szCs w:val="24"/>
        </w:rPr>
        <w:t>, фрагменты оперы «Евгений Онегин», «Ромео и Джульетта», Времена года «Святки», В.А. Моцарт «Концерт №23 для ф-но с оркестром», С. Рахманинов «Здесь хорошо…», Р. Шуман «Грезы», А. макаревич «Пока горит свеча», А. Рыбников «Я тебя никогда не забуду», М. Глинка «В крови горит огонь желанья», «Херувимская песнь», «Отче наш», праздничный пасхальный звон Троицко-Сергиевой Лавры, «Колокола» Рахманинова, Международный христианский Гимн «Тихая ночь», «Рождество твое Христе Боже наш» Лядова;</w:t>
      </w:r>
    </w:p>
    <w:p w:rsidR="00F326DA" w:rsidRDefault="001C7C50" w:rsidP="006937F1">
      <w:pPr>
        <w:pStyle w:val="af2"/>
        <w:spacing w:line="240" w:lineRule="auto"/>
        <w:ind w:firstLine="709"/>
        <w:jc w:val="left"/>
        <w:rPr>
          <w:sz w:val="24"/>
          <w:szCs w:val="24"/>
        </w:rPr>
      </w:pPr>
      <w:r w:rsidRPr="001C7C50">
        <w:rPr>
          <w:i/>
          <w:sz w:val="24"/>
          <w:szCs w:val="24"/>
        </w:rPr>
        <w:t>Пение</w:t>
      </w:r>
      <w:r w:rsidR="00F326DA">
        <w:rPr>
          <w:sz w:val="24"/>
          <w:szCs w:val="24"/>
        </w:rPr>
        <w:t>: «Песня остается с человеком», М. Глинка, ст. Н. Кукольника «Попутная песня», В. Лебедев, ст. Ю. Ряшенцева «Песня о дружбе» из к/ф «Гардемарины, вперед!», Т. Хренников «Московские окна», «Наша школьная страна», «Песня о земной красоте», «Старый собор», «Гимн России», «Здравствуй, мир», «Этот большой мир», «Братские могилы», «Господа, офицера», «Школьный романс», «Гляжу в озера синие», «Замыкая круг», «Колокола», «Город золотой», «Всё пройдёт», «Песня о надежде», «Путники в ночи», «Музыка для всех, «Уголок России».</w:t>
      </w:r>
    </w:p>
    <w:p w:rsidR="00443B06" w:rsidRDefault="00443B06" w:rsidP="006937F1">
      <w:pPr>
        <w:pStyle w:val="af2"/>
        <w:spacing w:line="240" w:lineRule="auto"/>
        <w:ind w:firstLine="709"/>
        <w:jc w:val="left"/>
        <w:rPr>
          <w:sz w:val="24"/>
          <w:szCs w:val="24"/>
        </w:rPr>
      </w:pPr>
    </w:p>
    <w:p w:rsidR="00443B06" w:rsidRPr="00B50E33" w:rsidRDefault="00443B06" w:rsidP="00443B06">
      <w:pPr>
        <w:pStyle w:val="331"/>
        <w:keepNext/>
        <w:keepLines/>
        <w:shd w:val="clear" w:color="auto" w:fill="auto"/>
        <w:spacing w:before="0" w:after="0" w:line="240" w:lineRule="auto"/>
        <w:ind w:firstLine="454"/>
        <w:jc w:val="center"/>
        <w:rPr>
          <w:rStyle w:val="3311"/>
          <w:rFonts w:ascii="Times New Roman" w:eastAsia="Times New Roman" w:hAnsi="Times New Roman" w:cs="Times New Roman"/>
          <w:b/>
          <w:bCs/>
          <w:caps/>
          <w:sz w:val="28"/>
          <w:szCs w:val="28"/>
        </w:rPr>
      </w:pPr>
      <w:r w:rsidRPr="00B50E33">
        <w:rPr>
          <w:rStyle w:val="3311"/>
          <w:rFonts w:ascii="Times New Roman" w:eastAsia="Times New Roman" w:hAnsi="Times New Roman" w:cs="Times New Roman"/>
          <w:b/>
          <w:bCs/>
          <w:caps/>
          <w:sz w:val="28"/>
          <w:szCs w:val="28"/>
        </w:rPr>
        <w:t>Планируемые результаты</w:t>
      </w:r>
    </w:p>
    <w:p w:rsidR="00443B06" w:rsidRPr="0002054D" w:rsidRDefault="00443B06" w:rsidP="00443B06">
      <w:pPr>
        <w:pStyle w:val="310"/>
        <w:keepNext/>
        <w:keepLines/>
        <w:shd w:val="clear" w:color="auto" w:fill="auto"/>
        <w:spacing w:line="240" w:lineRule="auto"/>
        <w:ind w:firstLine="454"/>
        <w:jc w:val="center"/>
        <w:rPr>
          <w:rFonts w:ascii="Times New Roman" w:eastAsia="Times New Roman" w:hAnsi="Times New Roman" w:cs="Times New Roman"/>
          <w:sz w:val="24"/>
          <w:szCs w:val="24"/>
        </w:rPr>
      </w:pPr>
      <w:bookmarkStart w:id="1" w:name="bookmark140"/>
      <w:r w:rsidRPr="0002054D">
        <w:rPr>
          <w:rStyle w:val="36"/>
          <w:rFonts w:eastAsia="Times New Roman"/>
          <w:b/>
          <w:bCs/>
          <w:sz w:val="24"/>
          <w:szCs w:val="24"/>
        </w:rPr>
        <w:t>Музыка как вид искусства</w:t>
      </w:r>
      <w:bookmarkEnd w:id="1"/>
    </w:p>
    <w:p w:rsidR="00443B06" w:rsidRPr="0002054D" w:rsidRDefault="00443B06" w:rsidP="00443B06">
      <w:pPr>
        <w:pStyle w:val="a4"/>
        <w:shd w:val="clear" w:color="auto" w:fill="auto"/>
        <w:spacing w:after="0" w:line="240" w:lineRule="auto"/>
        <w:ind w:firstLine="454"/>
        <w:jc w:val="both"/>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Выпускник научится:</w:t>
      </w:r>
    </w:p>
    <w:p w:rsidR="00443B06" w:rsidRPr="0002054D" w:rsidRDefault="00443B06" w:rsidP="00443B06">
      <w:pPr>
        <w:pStyle w:val="a4"/>
        <w:shd w:val="clear" w:color="auto" w:fill="auto"/>
        <w:tabs>
          <w:tab w:val="left" w:pos="654"/>
        </w:tabs>
        <w:spacing w:after="0" w:line="240" w:lineRule="auto"/>
        <w:ind w:firstLine="454"/>
        <w:jc w:val="both"/>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443B06" w:rsidRPr="0002054D" w:rsidRDefault="00443B06" w:rsidP="00443B06">
      <w:pPr>
        <w:pStyle w:val="a4"/>
        <w:shd w:val="clear" w:color="auto" w:fill="auto"/>
        <w:tabs>
          <w:tab w:val="left" w:pos="659"/>
        </w:tabs>
        <w:spacing w:after="0" w:line="240" w:lineRule="auto"/>
        <w:ind w:firstLine="454"/>
        <w:jc w:val="both"/>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443B06" w:rsidRPr="0002054D" w:rsidRDefault="00443B06" w:rsidP="00443B06">
      <w:pPr>
        <w:pStyle w:val="a4"/>
        <w:shd w:val="clear" w:color="auto" w:fill="auto"/>
        <w:tabs>
          <w:tab w:val="left" w:pos="654"/>
        </w:tabs>
        <w:spacing w:after="0" w:line="240" w:lineRule="auto"/>
        <w:ind w:firstLine="454"/>
        <w:jc w:val="both"/>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lastRenderedPageBreak/>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443B06" w:rsidRPr="0002054D" w:rsidRDefault="00443B06" w:rsidP="00443B06">
      <w:pPr>
        <w:pStyle w:val="141"/>
        <w:shd w:val="clear" w:color="auto" w:fill="auto"/>
        <w:spacing w:line="240" w:lineRule="auto"/>
        <w:ind w:firstLine="454"/>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Выпускник получит возможность научиться:</w:t>
      </w:r>
    </w:p>
    <w:p w:rsidR="00443B06" w:rsidRPr="0002054D" w:rsidRDefault="00443B06" w:rsidP="00443B06">
      <w:pPr>
        <w:pStyle w:val="141"/>
        <w:shd w:val="clear" w:color="auto" w:fill="auto"/>
        <w:tabs>
          <w:tab w:val="left" w:pos="683"/>
        </w:tabs>
        <w:spacing w:line="240" w:lineRule="auto"/>
        <w:ind w:firstLine="454"/>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 принимать активное участие в художественных событиях класса, музыкально-эстетической жизни школы,</w:t>
      </w:r>
      <w:r w:rsidRPr="0002054D">
        <w:rPr>
          <w:rStyle w:val="140"/>
          <w:rFonts w:ascii="Times New Roman" w:eastAsia="Times New Roman" w:hAnsi="Times New Roman" w:cs="Times New Roman"/>
          <w:sz w:val="24"/>
          <w:szCs w:val="24"/>
        </w:rPr>
        <w:t xml:space="preserve"> </w:t>
      </w:r>
      <w:r w:rsidRPr="0002054D">
        <w:rPr>
          <w:rFonts w:ascii="Times New Roman" w:eastAsia="Times New Roman" w:hAnsi="Times New Roman" w:cs="Times New Roman"/>
          <w:sz w:val="24"/>
          <w:szCs w:val="24"/>
        </w:rPr>
        <w:t>района, города и др. (музыкальные вечера, музыкальные гостиные, концерты для младших школьников и др.);</w:t>
      </w:r>
    </w:p>
    <w:p w:rsidR="00443B06" w:rsidRPr="0002054D" w:rsidRDefault="00443B06" w:rsidP="00443B06">
      <w:pPr>
        <w:pStyle w:val="141"/>
        <w:shd w:val="clear" w:color="auto" w:fill="auto"/>
        <w:tabs>
          <w:tab w:val="left" w:pos="664"/>
        </w:tabs>
        <w:spacing w:line="240" w:lineRule="auto"/>
        <w:ind w:firstLine="454"/>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443B06" w:rsidRPr="0002054D" w:rsidRDefault="00443B06" w:rsidP="00443B06">
      <w:pPr>
        <w:pStyle w:val="310"/>
        <w:keepNext/>
        <w:keepLines/>
        <w:shd w:val="clear" w:color="auto" w:fill="auto"/>
        <w:spacing w:line="240" w:lineRule="auto"/>
        <w:ind w:firstLine="454"/>
        <w:jc w:val="center"/>
        <w:rPr>
          <w:rFonts w:ascii="Times New Roman" w:eastAsia="Times New Roman" w:hAnsi="Times New Roman" w:cs="Times New Roman"/>
          <w:sz w:val="24"/>
          <w:szCs w:val="24"/>
        </w:rPr>
      </w:pPr>
      <w:bookmarkStart w:id="2" w:name="bookmark141"/>
      <w:r w:rsidRPr="0002054D">
        <w:rPr>
          <w:rStyle w:val="36"/>
          <w:rFonts w:eastAsia="Times New Roman"/>
          <w:b/>
          <w:bCs/>
          <w:sz w:val="24"/>
          <w:szCs w:val="24"/>
        </w:rPr>
        <w:t>Музыкальный образ и музыкальная драматургия</w:t>
      </w:r>
      <w:bookmarkEnd w:id="2"/>
    </w:p>
    <w:p w:rsidR="00443B06" w:rsidRPr="0002054D" w:rsidRDefault="00443B06" w:rsidP="00443B06">
      <w:pPr>
        <w:pStyle w:val="a4"/>
        <w:shd w:val="clear" w:color="auto" w:fill="auto"/>
        <w:spacing w:after="0" w:line="240" w:lineRule="auto"/>
        <w:ind w:firstLine="454"/>
        <w:jc w:val="both"/>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Выпускник научится:</w:t>
      </w:r>
    </w:p>
    <w:p w:rsidR="00443B06" w:rsidRPr="0002054D" w:rsidRDefault="00443B06" w:rsidP="00443B06">
      <w:pPr>
        <w:pStyle w:val="a4"/>
        <w:shd w:val="clear" w:color="auto" w:fill="auto"/>
        <w:tabs>
          <w:tab w:val="left" w:pos="659"/>
        </w:tabs>
        <w:spacing w:after="0" w:line="240" w:lineRule="auto"/>
        <w:ind w:firstLine="454"/>
        <w:jc w:val="both"/>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443B06" w:rsidRPr="0002054D" w:rsidRDefault="00443B06" w:rsidP="00443B06">
      <w:pPr>
        <w:pStyle w:val="a4"/>
        <w:shd w:val="clear" w:color="auto" w:fill="auto"/>
        <w:tabs>
          <w:tab w:val="left" w:pos="654"/>
        </w:tabs>
        <w:spacing w:after="0" w:line="240" w:lineRule="auto"/>
        <w:ind w:firstLine="454"/>
        <w:jc w:val="both"/>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443B06" w:rsidRPr="00C16E1E" w:rsidRDefault="00443B06" w:rsidP="00443B06">
      <w:pPr>
        <w:pStyle w:val="a4"/>
        <w:shd w:val="clear" w:color="auto" w:fill="auto"/>
        <w:tabs>
          <w:tab w:val="left" w:pos="654"/>
        </w:tabs>
        <w:spacing w:after="0" w:line="240" w:lineRule="auto"/>
        <w:ind w:firstLine="454"/>
        <w:jc w:val="both"/>
        <w:rPr>
          <w:rFonts w:ascii="Times New Roman" w:eastAsia="Times New Roman" w:hAnsi="Times New Roman" w:cs="Times New Roman"/>
          <w:spacing w:val="-6"/>
          <w:sz w:val="24"/>
          <w:szCs w:val="24"/>
        </w:rPr>
      </w:pPr>
      <w:r w:rsidRPr="00C16E1E">
        <w:rPr>
          <w:rFonts w:ascii="Times New Roman" w:eastAsia="Times New Roman" w:hAnsi="Times New Roman" w:cs="Times New Roman"/>
          <w:spacing w:val="-6"/>
          <w:sz w:val="24"/>
          <w:szCs w:val="24"/>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443B06" w:rsidRPr="0002054D" w:rsidRDefault="00443B06" w:rsidP="00443B06">
      <w:pPr>
        <w:pStyle w:val="141"/>
        <w:shd w:val="clear" w:color="auto" w:fill="auto"/>
        <w:spacing w:line="240" w:lineRule="auto"/>
        <w:ind w:firstLine="454"/>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Выпускник получит возможность научиться:</w:t>
      </w:r>
    </w:p>
    <w:p w:rsidR="00443B06" w:rsidRPr="0002054D" w:rsidRDefault="00443B06" w:rsidP="00443B06">
      <w:pPr>
        <w:pStyle w:val="141"/>
        <w:shd w:val="clear" w:color="auto" w:fill="auto"/>
        <w:tabs>
          <w:tab w:val="left" w:pos="1084"/>
        </w:tabs>
        <w:spacing w:line="240" w:lineRule="auto"/>
        <w:ind w:firstLine="454"/>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w:t>
      </w:r>
      <w:r w:rsidRPr="0002054D">
        <w:rPr>
          <w:rStyle w:val="140"/>
          <w:rFonts w:ascii="Times New Roman" w:eastAsia="Times New Roman" w:hAnsi="Times New Roman" w:cs="Times New Roman"/>
          <w:sz w:val="24"/>
          <w:szCs w:val="24"/>
        </w:rPr>
        <w:t xml:space="preserve"> </w:t>
      </w:r>
      <w:r w:rsidRPr="0002054D">
        <w:rPr>
          <w:rFonts w:ascii="Times New Roman" w:eastAsia="Times New Roman" w:hAnsi="Times New Roman" w:cs="Times New Roman"/>
          <w:sz w:val="24"/>
          <w:szCs w:val="24"/>
        </w:rPr>
        <w:t>концертов, театров и др.;</w:t>
      </w:r>
    </w:p>
    <w:p w:rsidR="00443B06" w:rsidRPr="0002054D" w:rsidRDefault="00443B06" w:rsidP="00443B06">
      <w:pPr>
        <w:pStyle w:val="141"/>
        <w:shd w:val="clear" w:color="auto" w:fill="auto"/>
        <w:tabs>
          <w:tab w:val="left" w:pos="1084"/>
        </w:tabs>
        <w:spacing w:line="240" w:lineRule="auto"/>
        <w:ind w:firstLine="454"/>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w:t>
      </w:r>
      <w:r w:rsidRPr="0002054D">
        <w:rPr>
          <w:rStyle w:val="140"/>
          <w:rFonts w:ascii="Times New Roman" w:eastAsia="Times New Roman" w:hAnsi="Times New Roman" w:cs="Times New Roman"/>
          <w:sz w:val="24"/>
          <w:szCs w:val="24"/>
        </w:rPr>
        <w:t xml:space="preserve"> </w:t>
      </w:r>
      <w:r w:rsidRPr="0002054D">
        <w:rPr>
          <w:rFonts w:ascii="Times New Roman" w:eastAsia="Times New Roman" w:hAnsi="Times New Roman" w:cs="Times New Roman"/>
          <w:sz w:val="24"/>
          <w:szCs w:val="24"/>
        </w:rPr>
        <w:t>спектаклей, выставок и конкурсов, фестивалей и др.</w:t>
      </w:r>
    </w:p>
    <w:p w:rsidR="00443B06" w:rsidRPr="0002054D" w:rsidRDefault="00443B06" w:rsidP="00443B06">
      <w:pPr>
        <w:pStyle w:val="310"/>
        <w:keepNext/>
        <w:keepLines/>
        <w:shd w:val="clear" w:color="auto" w:fill="auto"/>
        <w:spacing w:line="240" w:lineRule="auto"/>
        <w:ind w:firstLine="454"/>
        <w:jc w:val="center"/>
        <w:rPr>
          <w:rFonts w:ascii="Times New Roman" w:eastAsia="Times New Roman" w:hAnsi="Times New Roman" w:cs="Times New Roman"/>
          <w:sz w:val="24"/>
          <w:szCs w:val="24"/>
        </w:rPr>
      </w:pPr>
      <w:bookmarkStart w:id="3" w:name="bookmark142"/>
      <w:r w:rsidRPr="0002054D">
        <w:rPr>
          <w:rStyle w:val="36"/>
          <w:rFonts w:eastAsia="Times New Roman"/>
          <w:b/>
          <w:bCs/>
          <w:sz w:val="24"/>
          <w:szCs w:val="24"/>
        </w:rPr>
        <w:t>Музыка в современном мире: традиции и инновации</w:t>
      </w:r>
      <w:bookmarkEnd w:id="3"/>
    </w:p>
    <w:p w:rsidR="00443B06" w:rsidRPr="0002054D" w:rsidRDefault="00443B06" w:rsidP="00443B06">
      <w:pPr>
        <w:pStyle w:val="a4"/>
        <w:shd w:val="clear" w:color="auto" w:fill="auto"/>
        <w:spacing w:after="0" w:line="240" w:lineRule="auto"/>
        <w:ind w:firstLine="454"/>
        <w:jc w:val="both"/>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Выпускник научится:</w:t>
      </w:r>
    </w:p>
    <w:p w:rsidR="00443B06" w:rsidRPr="0002054D" w:rsidRDefault="00443B06" w:rsidP="00443B06">
      <w:pPr>
        <w:pStyle w:val="a4"/>
        <w:shd w:val="clear" w:color="auto" w:fill="auto"/>
        <w:tabs>
          <w:tab w:val="left" w:pos="1079"/>
        </w:tabs>
        <w:spacing w:after="0" w:line="240" w:lineRule="auto"/>
        <w:ind w:firstLine="454"/>
        <w:jc w:val="both"/>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443B06" w:rsidRPr="00C16E1E" w:rsidRDefault="00443B06" w:rsidP="00443B06">
      <w:pPr>
        <w:pStyle w:val="a4"/>
        <w:shd w:val="clear" w:color="auto" w:fill="auto"/>
        <w:tabs>
          <w:tab w:val="left" w:pos="1084"/>
        </w:tabs>
        <w:spacing w:after="0" w:line="240" w:lineRule="auto"/>
        <w:ind w:firstLine="454"/>
        <w:jc w:val="both"/>
        <w:rPr>
          <w:rFonts w:ascii="Times New Roman" w:eastAsia="Times New Roman" w:hAnsi="Times New Roman" w:cs="Times New Roman"/>
          <w:spacing w:val="-8"/>
          <w:sz w:val="24"/>
          <w:szCs w:val="24"/>
        </w:rPr>
      </w:pPr>
      <w:r w:rsidRPr="00C16E1E">
        <w:rPr>
          <w:rFonts w:ascii="Times New Roman" w:eastAsia="Times New Roman" w:hAnsi="Times New Roman" w:cs="Times New Roman"/>
          <w:spacing w:val="-8"/>
          <w:sz w:val="24"/>
          <w:szCs w:val="24"/>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443B06" w:rsidRPr="0002054D" w:rsidRDefault="00443B06" w:rsidP="00443B06">
      <w:pPr>
        <w:pStyle w:val="a4"/>
        <w:shd w:val="clear" w:color="auto" w:fill="auto"/>
        <w:tabs>
          <w:tab w:val="left" w:pos="1089"/>
        </w:tabs>
        <w:spacing w:after="0" w:line="240" w:lineRule="auto"/>
        <w:ind w:firstLine="454"/>
        <w:jc w:val="both"/>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443B06" w:rsidRPr="0002054D" w:rsidRDefault="00443B06" w:rsidP="00443B06">
      <w:pPr>
        <w:pStyle w:val="141"/>
        <w:shd w:val="clear" w:color="auto" w:fill="auto"/>
        <w:spacing w:line="240" w:lineRule="auto"/>
        <w:ind w:firstLine="454"/>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Выпускник получит возможность научиться:</w:t>
      </w:r>
    </w:p>
    <w:p w:rsidR="00443B06" w:rsidRPr="0002054D" w:rsidRDefault="00443B06" w:rsidP="00443B06">
      <w:pPr>
        <w:pStyle w:val="141"/>
        <w:shd w:val="clear" w:color="auto" w:fill="auto"/>
        <w:tabs>
          <w:tab w:val="left" w:pos="1084"/>
        </w:tabs>
        <w:spacing w:line="240" w:lineRule="auto"/>
        <w:ind w:firstLine="454"/>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t>• высказывать личностно-оценочные суждения о роли</w:t>
      </w:r>
      <w:r w:rsidRPr="0002054D">
        <w:rPr>
          <w:rStyle w:val="140"/>
          <w:rFonts w:ascii="Times New Roman" w:eastAsia="Times New Roman" w:hAnsi="Times New Roman" w:cs="Times New Roman"/>
          <w:sz w:val="24"/>
          <w:szCs w:val="24"/>
        </w:rPr>
        <w:t xml:space="preserve"> </w:t>
      </w:r>
      <w:r w:rsidRPr="0002054D">
        <w:rPr>
          <w:rFonts w:ascii="Times New Roman" w:eastAsia="Times New Roman" w:hAnsi="Times New Roman" w:cs="Times New Roman"/>
          <w:sz w:val="24"/>
          <w:szCs w:val="24"/>
        </w:rPr>
        <w:t>и месте музыки в жизни, о нравственных ценностях и эстетических идеалах, воплощённых в шедеврах музыкального</w:t>
      </w:r>
      <w:r w:rsidRPr="0002054D">
        <w:rPr>
          <w:rStyle w:val="140"/>
          <w:rFonts w:ascii="Times New Roman" w:eastAsia="Times New Roman" w:hAnsi="Times New Roman" w:cs="Times New Roman"/>
          <w:sz w:val="24"/>
          <w:szCs w:val="24"/>
        </w:rPr>
        <w:t xml:space="preserve"> </w:t>
      </w:r>
      <w:r w:rsidRPr="0002054D">
        <w:rPr>
          <w:rFonts w:ascii="Times New Roman" w:eastAsia="Times New Roman" w:hAnsi="Times New Roman" w:cs="Times New Roman"/>
          <w:sz w:val="24"/>
          <w:szCs w:val="24"/>
        </w:rPr>
        <w:t>искусства прошлого и современности, обосновывать свои</w:t>
      </w:r>
      <w:r w:rsidRPr="0002054D">
        <w:rPr>
          <w:rStyle w:val="140"/>
          <w:rFonts w:ascii="Times New Roman" w:eastAsia="Times New Roman" w:hAnsi="Times New Roman" w:cs="Times New Roman"/>
          <w:sz w:val="24"/>
          <w:szCs w:val="24"/>
        </w:rPr>
        <w:t xml:space="preserve"> </w:t>
      </w:r>
      <w:r w:rsidRPr="0002054D">
        <w:rPr>
          <w:rFonts w:ascii="Times New Roman" w:eastAsia="Times New Roman" w:hAnsi="Times New Roman" w:cs="Times New Roman"/>
          <w:sz w:val="24"/>
          <w:szCs w:val="24"/>
        </w:rPr>
        <w:t>предпочтения в ситуации выбора;</w:t>
      </w:r>
    </w:p>
    <w:p w:rsidR="00443B06" w:rsidRDefault="00443B06" w:rsidP="00443B06">
      <w:pPr>
        <w:pStyle w:val="141"/>
        <w:shd w:val="clear" w:color="auto" w:fill="auto"/>
        <w:tabs>
          <w:tab w:val="left" w:pos="1089"/>
        </w:tabs>
        <w:spacing w:line="240" w:lineRule="auto"/>
        <w:ind w:firstLine="454"/>
        <w:rPr>
          <w:rFonts w:ascii="Times New Roman" w:eastAsia="Times New Roman" w:hAnsi="Times New Roman" w:cs="Times New Roman"/>
          <w:sz w:val="24"/>
          <w:szCs w:val="24"/>
        </w:rPr>
      </w:pPr>
      <w:r w:rsidRPr="0002054D">
        <w:rPr>
          <w:rFonts w:ascii="Times New Roman" w:eastAsia="Times New Roman" w:hAnsi="Times New Roman" w:cs="Times New Roman"/>
          <w:sz w:val="24"/>
          <w:szCs w:val="24"/>
        </w:rPr>
        <w:lastRenderedPageBreak/>
        <w:t>• структурировать и систематизировать на основе</w:t>
      </w:r>
      <w:r w:rsidRPr="0002054D">
        <w:rPr>
          <w:rStyle w:val="140"/>
          <w:rFonts w:ascii="Times New Roman" w:eastAsia="Times New Roman" w:hAnsi="Times New Roman" w:cs="Times New Roman"/>
          <w:sz w:val="24"/>
          <w:szCs w:val="24"/>
        </w:rPr>
        <w:t xml:space="preserve"> </w:t>
      </w:r>
      <w:r w:rsidRPr="0002054D">
        <w:rPr>
          <w:rFonts w:ascii="Times New Roman" w:eastAsia="Times New Roman" w:hAnsi="Times New Roman" w:cs="Times New Roman"/>
          <w:sz w:val="24"/>
          <w:szCs w:val="24"/>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443B06" w:rsidRPr="00F326DA" w:rsidRDefault="00443B06" w:rsidP="006937F1">
      <w:pPr>
        <w:pStyle w:val="af2"/>
        <w:spacing w:line="240" w:lineRule="auto"/>
        <w:ind w:firstLine="709"/>
        <w:jc w:val="left"/>
        <w:rPr>
          <w:sz w:val="24"/>
          <w:szCs w:val="24"/>
        </w:rPr>
      </w:pPr>
    </w:p>
    <w:p w:rsidR="006937F1" w:rsidRDefault="006937F1" w:rsidP="006937F1">
      <w:pPr>
        <w:pStyle w:val="12"/>
        <w:jc w:val="center"/>
        <w:rPr>
          <w:rFonts w:ascii="Times New Roman" w:hAnsi="Times New Roman"/>
          <w:b/>
          <w:caps/>
          <w:color w:val="000000"/>
          <w:sz w:val="28"/>
          <w:szCs w:val="28"/>
        </w:rPr>
      </w:pPr>
    </w:p>
    <w:p w:rsidR="00174F0D" w:rsidRPr="00C16E1E" w:rsidRDefault="00B50E33" w:rsidP="006937F1">
      <w:pPr>
        <w:pStyle w:val="12"/>
        <w:jc w:val="center"/>
        <w:rPr>
          <w:rFonts w:ascii="Times New Roman" w:hAnsi="Times New Roman"/>
          <w:b/>
          <w:caps/>
          <w:sz w:val="28"/>
          <w:szCs w:val="28"/>
        </w:rPr>
      </w:pPr>
      <w:r w:rsidRPr="00C16E1E">
        <w:rPr>
          <w:rFonts w:ascii="Times New Roman" w:hAnsi="Times New Roman"/>
          <w:b/>
          <w:caps/>
          <w:color w:val="000000"/>
          <w:sz w:val="28"/>
          <w:szCs w:val="28"/>
        </w:rPr>
        <w:t xml:space="preserve"> </w:t>
      </w:r>
      <w:r w:rsidR="00174F0D" w:rsidRPr="00C16E1E">
        <w:rPr>
          <w:rFonts w:ascii="Times New Roman" w:hAnsi="Times New Roman"/>
          <w:b/>
          <w:caps/>
          <w:sz w:val="28"/>
          <w:szCs w:val="28"/>
        </w:rPr>
        <w:t>Учебно-тематический план предмета «Музыка»</w:t>
      </w:r>
    </w:p>
    <w:p w:rsidR="0021418C" w:rsidRDefault="0021418C" w:rsidP="006937F1">
      <w:pPr>
        <w:spacing w:line="240" w:lineRule="auto"/>
        <w:ind w:firstLine="709"/>
        <w:jc w:val="center"/>
        <w:rPr>
          <w:b/>
        </w:rPr>
      </w:pPr>
    </w:p>
    <w:p w:rsidR="00174F0D" w:rsidRPr="00E14256" w:rsidRDefault="00174F0D" w:rsidP="006937F1">
      <w:pPr>
        <w:spacing w:line="240" w:lineRule="auto"/>
        <w:ind w:firstLine="709"/>
        <w:jc w:val="center"/>
        <w:rPr>
          <w:rFonts w:ascii="Times New Roman" w:hAnsi="Times New Roman" w:cs="Times New Roman"/>
          <w:b/>
          <w:sz w:val="28"/>
          <w:szCs w:val="28"/>
        </w:rPr>
      </w:pPr>
      <w:r w:rsidRPr="00E14256">
        <w:rPr>
          <w:rFonts w:ascii="Times New Roman" w:hAnsi="Times New Roman" w:cs="Times New Roman"/>
          <w:b/>
          <w:sz w:val="28"/>
          <w:szCs w:val="28"/>
        </w:rPr>
        <w:t>6 класс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82"/>
        <w:gridCol w:w="3260"/>
        <w:gridCol w:w="853"/>
        <w:gridCol w:w="992"/>
        <w:gridCol w:w="1701"/>
      </w:tblGrid>
      <w:tr w:rsidR="005920B9" w:rsidRPr="00E14256" w:rsidTr="002D1111">
        <w:trPr>
          <w:trHeight w:val="387"/>
        </w:trPr>
        <w:tc>
          <w:tcPr>
            <w:tcW w:w="988"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b/>
                <w:sz w:val="20"/>
                <w:szCs w:val="20"/>
              </w:rPr>
            </w:pPr>
            <w:r w:rsidRPr="00E14256">
              <w:rPr>
                <w:b/>
                <w:sz w:val="20"/>
                <w:szCs w:val="20"/>
              </w:rPr>
              <w:t>№</w:t>
            </w:r>
          </w:p>
          <w:p w:rsidR="005920B9" w:rsidRPr="00E14256" w:rsidRDefault="005920B9" w:rsidP="006937F1">
            <w:pPr>
              <w:pStyle w:val="af0"/>
              <w:spacing w:after="0"/>
              <w:ind w:left="0"/>
              <w:jc w:val="center"/>
              <w:rPr>
                <w:b/>
                <w:sz w:val="20"/>
                <w:szCs w:val="20"/>
              </w:rPr>
            </w:pPr>
            <w:r w:rsidRPr="00E14256">
              <w:rPr>
                <w:b/>
                <w:sz w:val="20"/>
                <w:szCs w:val="20"/>
              </w:rPr>
              <w:t>п/п</w:t>
            </w:r>
          </w:p>
        </w:tc>
        <w:tc>
          <w:tcPr>
            <w:tcW w:w="5242" w:type="dxa"/>
            <w:gridSpan w:val="2"/>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b/>
                <w:sz w:val="20"/>
                <w:szCs w:val="20"/>
              </w:rPr>
            </w:pPr>
            <w:r w:rsidRPr="00E14256">
              <w:rPr>
                <w:b/>
                <w:sz w:val="20"/>
                <w:szCs w:val="20"/>
              </w:rPr>
              <w:t xml:space="preserve">Наименование разделов </w:t>
            </w:r>
            <w:r>
              <w:rPr>
                <w:b/>
                <w:sz w:val="20"/>
                <w:szCs w:val="20"/>
              </w:rPr>
              <w:t xml:space="preserve">и </w:t>
            </w:r>
            <w:r w:rsidRPr="00E14256">
              <w:rPr>
                <w:b/>
                <w:sz w:val="20"/>
                <w:szCs w:val="20"/>
              </w:rPr>
              <w:t>тем</w:t>
            </w:r>
          </w:p>
        </w:tc>
        <w:tc>
          <w:tcPr>
            <w:tcW w:w="853"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b/>
                <w:sz w:val="20"/>
                <w:szCs w:val="20"/>
              </w:rPr>
            </w:pPr>
            <w:r w:rsidRPr="00E14256">
              <w:rPr>
                <w:b/>
                <w:sz w:val="20"/>
                <w:szCs w:val="20"/>
              </w:rPr>
              <w:t>Всего</w:t>
            </w:r>
          </w:p>
          <w:p w:rsidR="005920B9" w:rsidRPr="00E14256" w:rsidRDefault="005920B9" w:rsidP="006937F1">
            <w:pPr>
              <w:pStyle w:val="af0"/>
              <w:spacing w:after="0"/>
              <w:ind w:left="0"/>
              <w:jc w:val="center"/>
              <w:rPr>
                <w:b/>
                <w:sz w:val="20"/>
                <w:szCs w:val="20"/>
              </w:rPr>
            </w:pPr>
            <w:r w:rsidRPr="00E14256">
              <w:rPr>
                <w:b/>
                <w:sz w:val="20"/>
                <w:szCs w:val="20"/>
              </w:rPr>
              <w:t>часов</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5920B9" w:rsidRPr="00E14256" w:rsidRDefault="005920B9" w:rsidP="006937F1">
            <w:pPr>
              <w:pStyle w:val="af0"/>
              <w:spacing w:after="0"/>
              <w:ind w:left="0"/>
              <w:jc w:val="center"/>
              <w:rPr>
                <w:b/>
                <w:sz w:val="20"/>
                <w:szCs w:val="20"/>
              </w:rPr>
            </w:pPr>
            <w:r w:rsidRPr="00E14256">
              <w:rPr>
                <w:b/>
                <w:sz w:val="20"/>
                <w:szCs w:val="20"/>
              </w:rPr>
              <w:t xml:space="preserve">Контрольные </w:t>
            </w:r>
          </w:p>
          <w:p w:rsidR="005920B9" w:rsidRPr="00E14256" w:rsidRDefault="005920B9" w:rsidP="006937F1">
            <w:pPr>
              <w:pStyle w:val="af0"/>
              <w:spacing w:after="0"/>
              <w:ind w:left="0"/>
              <w:jc w:val="center"/>
              <w:rPr>
                <w:b/>
                <w:sz w:val="20"/>
                <w:szCs w:val="20"/>
              </w:rPr>
            </w:pPr>
            <w:r w:rsidRPr="00E14256">
              <w:rPr>
                <w:b/>
                <w:sz w:val="20"/>
                <w:szCs w:val="20"/>
              </w:rPr>
              <w:t>работы</w:t>
            </w:r>
          </w:p>
        </w:tc>
      </w:tr>
      <w:tr w:rsidR="005920B9" w:rsidRPr="00E14256" w:rsidTr="002D1111">
        <w:trPr>
          <w:gridAfter w:val="3"/>
          <w:wAfter w:w="3546" w:type="dxa"/>
          <w:trHeight w:val="272"/>
        </w:trPr>
        <w:tc>
          <w:tcPr>
            <w:tcW w:w="988"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b/>
                <w:sz w:val="20"/>
                <w:szCs w:val="20"/>
              </w:rPr>
            </w:pPr>
          </w:p>
        </w:tc>
        <w:tc>
          <w:tcPr>
            <w:tcW w:w="5242" w:type="dxa"/>
            <w:gridSpan w:val="2"/>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b/>
                <w:sz w:val="20"/>
                <w:szCs w:val="20"/>
              </w:rPr>
            </w:pPr>
            <w:r w:rsidRPr="00E14256">
              <w:rPr>
                <w:b/>
                <w:sz w:val="20"/>
                <w:szCs w:val="20"/>
              </w:rPr>
              <w:t>Тема года: «В чём сила музыки»</w:t>
            </w:r>
          </w:p>
        </w:tc>
      </w:tr>
      <w:tr w:rsidR="005920B9" w:rsidRPr="00E14256" w:rsidTr="002D1111">
        <w:trPr>
          <w:trHeight w:val="262"/>
        </w:trPr>
        <w:tc>
          <w:tcPr>
            <w:tcW w:w="988"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w:t>
            </w:r>
          </w:p>
        </w:tc>
        <w:tc>
          <w:tcPr>
            <w:tcW w:w="5242" w:type="dxa"/>
            <w:gridSpan w:val="2"/>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Музыка души</w:t>
            </w:r>
          </w:p>
        </w:tc>
        <w:tc>
          <w:tcPr>
            <w:tcW w:w="853"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w:t>
            </w:r>
          </w:p>
        </w:tc>
      </w:tr>
      <w:tr w:rsidR="005920B9" w:rsidRPr="00E14256" w:rsidTr="002D1111">
        <w:trPr>
          <w:trHeight w:val="71"/>
        </w:trPr>
        <w:tc>
          <w:tcPr>
            <w:tcW w:w="988"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2.</w:t>
            </w:r>
          </w:p>
        </w:tc>
        <w:tc>
          <w:tcPr>
            <w:tcW w:w="198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«Тысяча миров музыки»</w:t>
            </w: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Наш вечный спутник</w:t>
            </w:r>
          </w:p>
        </w:tc>
        <w:tc>
          <w:tcPr>
            <w:tcW w:w="853"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7</w:t>
            </w:r>
          </w:p>
          <w:p w:rsidR="005920B9" w:rsidRPr="00E14256" w:rsidRDefault="005920B9" w:rsidP="006937F1">
            <w:pPr>
              <w:pStyle w:val="af0"/>
              <w:spacing w:after="0"/>
              <w:ind w:left="0"/>
              <w:jc w:val="center"/>
              <w:rPr>
                <w:sz w:val="20"/>
                <w:szCs w:val="20"/>
              </w:rPr>
            </w:pPr>
          </w:p>
        </w:tc>
        <w:tc>
          <w:tcPr>
            <w:tcW w:w="1701"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w:t>
            </w:r>
          </w:p>
          <w:p w:rsidR="005920B9" w:rsidRPr="00E14256" w:rsidRDefault="005920B9" w:rsidP="006937F1">
            <w:pPr>
              <w:pStyle w:val="af0"/>
              <w:spacing w:after="0"/>
              <w:ind w:left="0"/>
              <w:jc w:val="center"/>
              <w:rPr>
                <w:sz w:val="20"/>
                <w:szCs w:val="20"/>
              </w:rPr>
            </w:pPr>
          </w:p>
        </w:tc>
      </w:tr>
      <w:tr w:rsidR="005920B9" w:rsidRPr="00E14256" w:rsidTr="002D1111">
        <w:trPr>
          <w:trHeight w:val="71"/>
        </w:trPr>
        <w:tc>
          <w:tcPr>
            <w:tcW w:w="988"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3.</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Искусство и фантазия</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71"/>
        </w:trPr>
        <w:tc>
          <w:tcPr>
            <w:tcW w:w="988"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4.</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Искусство – память человечества</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71"/>
        </w:trPr>
        <w:tc>
          <w:tcPr>
            <w:tcW w:w="988"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5.</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В чём сила музыки</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71"/>
        </w:trPr>
        <w:tc>
          <w:tcPr>
            <w:tcW w:w="988"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6.</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Волшебная сила музыки</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71"/>
        </w:trPr>
        <w:tc>
          <w:tcPr>
            <w:tcW w:w="988"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Pr>
                <w:sz w:val="20"/>
                <w:szCs w:val="20"/>
              </w:rPr>
              <w:t>7-</w:t>
            </w:r>
            <w:r w:rsidRPr="00E14256">
              <w:rPr>
                <w:sz w:val="20"/>
                <w:szCs w:val="20"/>
              </w:rPr>
              <w:t>8.</w:t>
            </w:r>
          </w:p>
        </w:tc>
        <w:tc>
          <w:tcPr>
            <w:tcW w:w="1982"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Музыка объединяет людей</w:t>
            </w:r>
          </w:p>
          <w:p w:rsidR="005920B9" w:rsidRPr="00E14256" w:rsidRDefault="005920B9" w:rsidP="006937F1">
            <w:pPr>
              <w:pStyle w:val="af0"/>
              <w:spacing w:after="0"/>
              <w:ind w:left="0"/>
              <w:jc w:val="both"/>
              <w:rPr>
                <w:sz w:val="20"/>
                <w:szCs w:val="20"/>
              </w:rPr>
            </w:pPr>
            <w:r w:rsidRPr="00E14256">
              <w:rPr>
                <w:sz w:val="20"/>
                <w:szCs w:val="20"/>
              </w:rPr>
              <w:t>Музыка объединяет людей</w:t>
            </w:r>
          </w:p>
        </w:tc>
        <w:tc>
          <w:tcPr>
            <w:tcW w:w="853"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821"/>
        </w:trPr>
        <w:tc>
          <w:tcPr>
            <w:tcW w:w="988"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9.</w:t>
            </w:r>
          </w:p>
        </w:tc>
        <w:tc>
          <w:tcPr>
            <w:tcW w:w="1982"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Как создаётся музыкальное произведение</w:t>
            </w: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Единство музыкального произведения</w:t>
            </w:r>
          </w:p>
        </w:tc>
        <w:tc>
          <w:tcPr>
            <w:tcW w:w="853"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w:t>
            </w:r>
          </w:p>
        </w:tc>
      </w:tr>
      <w:tr w:rsidR="005920B9" w:rsidRPr="00E14256" w:rsidTr="002D1111">
        <w:trPr>
          <w:trHeight w:val="328"/>
        </w:trPr>
        <w:tc>
          <w:tcPr>
            <w:tcW w:w="988"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10.</w:t>
            </w:r>
          </w:p>
        </w:tc>
        <w:tc>
          <w:tcPr>
            <w:tcW w:w="198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Ритм</w:t>
            </w:r>
          </w:p>
        </w:tc>
        <w:tc>
          <w:tcPr>
            <w:tcW w:w="3260"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«Вначале был ритм»</w:t>
            </w:r>
          </w:p>
        </w:tc>
        <w:tc>
          <w:tcPr>
            <w:tcW w:w="853"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6</w:t>
            </w:r>
          </w:p>
        </w:tc>
        <w:tc>
          <w:tcPr>
            <w:tcW w:w="1701"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w:t>
            </w:r>
          </w:p>
        </w:tc>
      </w:tr>
      <w:tr w:rsidR="005920B9" w:rsidRPr="00E14256" w:rsidTr="002D1111">
        <w:trPr>
          <w:trHeight w:val="275"/>
        </w:trPr>
        <w:tc>
          <w:tcPr>
            <w:tcW w:w="988"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11.</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О чём рассказывает музыкальный ритм</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107"/>
        </w:trPr>
        <w:tc>
          <w:tcPr>
            <w:tcW w:w="988"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12.</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О чём рассказывает музыкальный ритм</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107"/>
        </w:trPr>
        <w:tc>
          <w:tcPr>
            <w:tcW w:w="988"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13.</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Диалог метра и ритма</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107"/>
        </w:trPr>
        <w:tc>
          <w:tcPr>
            <w:tcW w:w="988"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14.</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От адажио к престо</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107"/>
        </w:trPr>
        <w:tc>
          <w:tcPr>
            <w:tcW w:w="988"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15.</w:t>
            </w:r>
          </w:p>
        </w:tc>
        <w:tc>
          <w:tcPr>
            <w:tcW w:w="1982"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От адажио к престо</w:t>
            </w:r>
          </w:p>
        </w:tc>
        <w:tc>
          <w:tcPr>
            <w:tcW w:w="853"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107"/>
        </w:trPr>
        <w:tc>
          <w:tcPr>
            <w:tcW w:w="988"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16.</w:t>
            </w:r>
          </w:p>
        </w:tc>
        <w:tc>
          <w:tcPr>
            <w:tcW w:w="198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Мелодия</w:t>
            </w: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«Мелодия – душа музыки»</w:t>
            </w:r>
          </w:p>
        </w:tc>
        <w:tc>
          <w:tcPr>
            <w:tcW w:w="853"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3</w:t>
            </w:r>
          </w:p>
        </w:tc>
        <w:tc>
          <w:tcPr>
            <w:tcW w:w="1701"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w:t>
            </w:r>
          </w:p>
        </w:tc>
      </w:tr>
      <w:tr w:rsidR="005920B9" w:rsidRPr="00E14256" w:rsidTr="002D1111">
        <w:trPr>
          <w:trHeight w:val="107"/>
        </w:trPr>
        <w:tc>
          <w:tcPr>
            <w:tcW w:w="988"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lang w:val="en-US"/>
              </w:rPr>
              <w:t>1</w:t>
            </w:r>
            <w:r w:rsidRPr="00E14256">
              <w:rPr>
                <w:sz w:val="20"/>
                <w:szCs w:val="20"/>
              </w:rPr>
              <w:t>7.</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«Мелодией одной звучат печаль и радость»</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107"/>
        </w:trPr>
        <w:tc>
          <w:tcPr>
            <w:tcW w:w="988"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lang w:val="en-US"/>
              </w:rPr>
              <w:t>1</w:t>
            </w:r>
            <w:r w:rsidRPr="00E14256">
              <w:rPr>
                <w:sz w:val="20"/>
                <w:szCs w:val="20"/>
              </w:rPr>
              <w:t>8.</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Мелодия «угадывает нас самих»</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107"/>
        </w:trPr>
        <w:tc>
          <w:tcPr>
            <w:tcW w:w="988"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19.</w:t>
            </w:r>
          </w:p>
        </w:tc>
        <w:tc>
          <w:tcPr>
            <w:tcW w:w="1982" w:type="dxa"/>
            <w:vMerge w:val="restart"/>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Гармония</w:t>
            </w: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Что такое гармония в музыке</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val="restart"/>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4</w:t>
            </w:r>
          </w:p>
        </w:tc>
        <w:tc>
          <w:tcPr>
            <w:tcW w:w="1701" w:type="dxa"/>
            <w:vMerge w:val="restart"/>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w:t>
            </w:r>
          </w:p>
        </w:tc>
      </w:tr>
      <w:tr w:rsidR="005920B9" w:rsidRPr="00E14256" w:rsidTr="002D1111">
        <w:trPr>
          <w:trHeight w:val="107"/>
        </w:trPr>
        <w:tc>
          <w:tcPr>
            <w:tcW w:w="988"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lang w:val="en-US"/>
              </w:rPr>
              <w:t>2</w:t>
            </w:r>
            <w:r w:rsidRPr="00E14256">
              <w:rPr>
                <w:sz w:val="20"/>
                <w:szCs w:val="20"/>
              </w:rPr>
              <w:t>0.</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Два начала гармонии</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107"/>
        </w:trPr>
        <w:tc>
          <w:tcPr>
            <w:tcW w:w="988"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lang w:val="en-US"/>
              </w:rPr>
              <w:t>2</w:t>
            </w:r>
            <w:r w:rsidRPr="00E14256">
              <w:rPr>
                <w:sz w:val="20"/>
                <w:szCs w:val="20"/>
              </w:rPr>
              <w:t>1.</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Как могут проявляться выразительные возможности гармонии</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177"/>
        </w:trPr>
        <w:tc>
          <w:tcPr>
            <w:tcW w:w="988"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lang w:val="en-US"/>
              </w:rPr>
              <w:t>2</w:t>
            </w:r>
            <w:r w:rsidRPr="00E14256">
              <w:rPr>
                <w:sz w:val="20"/>
                <w:szCs w:val="20"/>
              </w:rPr>
              <w:t>2.</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rPr>
                <w:sz w:val="20"/>
                <w:szCs w:val="20"/>
              </w:rPr>
            </w:pPr>
          </w:p>
        </w:tc>
        <w:tc>
          <w:tcPr>
            <w:tcW w:w="3260"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rPr>
                <w:sz w:val="20"/>
                <w:szCs w:val="20"/>
              </w:rPr>
            </w:pPr>
            <w:r w:rsidRPr="00E14256">
              <w:rPr>
                <w:sz w:val="20"/>
                <w:szCs w:val="20"/>
              </w:rPr>
              <w:t>Красочность музыкальной гармонии</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107"/>
        </w:trPr>
        <w:tc>
          <w:tcPr>
            <w:tcW w:w="988"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lang w:val="en-US"/>
              </w:rPr>
              <w:t>2</w:t>
            </w:r>
            <w:r w:rsidRPr="00E14256">
              <w:rPr>
                <w:sz w:val="20"/>
                <w:szCs w:val="20"/>
              </w:rPr>
              <w:t>3.</w:t>
            </w:r>
          </w:p>
        </w:tc>
        <w:tc>
          <w:tcPr>
            <w:tcW w:w="198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Полифония</w:t>
            </w:r>
          </w:p>
        </w:tc>
        <w:tc>
          <w:tcPr>
            <w:tcW w:w="3260"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Мир образов полифонической музыки</w:t>
            </w:r>
          </w:p>
        </w:tc>
        <w:tc>
          <w:tcPr>
            <w:tcW w:w="853"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2</w:t>
            </w:r>
          </w:p>
        </w:tc>
        <w:tc>
          <w:tcPr>
            <w:tcW w:w="1701"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w:t>
            </w:r>
          </w:p>
        </w:tc>
      </w:tr>
      <w:tr w:rsidR="005920B9" w:rsidRPr="00E14256" w:rsidTr="002D1111">
        <w:trPr>
          <w:trHeight w:val="107"/>
        </w:trPr>
        <w:tc>
          <w:tcPr>
            <w:tcW w:w="988"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24.</w:t>
            </w:r>
          </w:p>
        </w:tc>
        <w:tc>
          <w:tcPr>
            <w:tcW w:w="1982"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Философия фуги</w:t>
            </w:r>
          </w:p>
        </w:tc>
        <w:tc>
          <w:tcPr>
            <w:tcW w:w="853"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262"/>
        </w:trPr>
        <w:tc>
          <w:tcPr>
            <w:tcW w:w="988"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25.</w:t>
            </w:r>
          </w:p>
        </w:tc>
        <w:tc>
          <w:tcPr>
            <w:tcW w:w="198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Фактура</w:t>
            </w: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Какой бывает музыкальная фактура</w:t>
            </w:r>
          </w:p>
        </w:tc>
        <w:tc>
          <w:tcPr>
            <w:tcW w:w="853"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2</w:t>
            </w:r>
          </w:p>
        </w:tc>
        <w:tc>
          <w:tcPr>
            <w:tcW w:w="1701"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w:t>
            </w:r>
          </w:p>
        </w:tc>
      </w:tr>
      <w:tr w:rsidR="005920B9" w:rsidRPr="00E14256" w:rsidTr="002D1111">
        <w:trPr>
          <w:trHeight w:val="272"/>
        </w:trPr>
        <w:tc>
          <w:tcPr>
            <w:tcW w:w="988"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26.</w:t>
            </w:r>
          </w:p>
        </w:tc>
        <w:tc>
          <w:tcPr>
            <w:tcW w:w="1982"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Пространство фактуры</w:t>
            </w:r>
          </w:p>
        </w:tc>
        <w:tc>
          <w:tcPr>
            <w:tcW w:w="853"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107"/>
        </w:trPr>
        <w:tc>
          <w:tcPr>
            <w:tcW w:w="988"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27.</w:t>
            </w:r>
          </w:p>
        </w:tc>
        <w:tc>
          <w:tcPr>
            <w:tcW w:w="198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Тембры</w:t>
            </w: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Тембры – музыкальные краски</w:t>
            </w:r>
          </w:p>
        </w:tc>
        <w:tc>
          <w:tcPr>
            <w:tcW w:w="853"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3</w:t>
            </w:r>
          </w:p>
        </w:tc>
        <w:tc>
          <w:tcPr>
            <w:tcW w:w="1701"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w:t>
            </w:r>
          </w:p>
        </w:tc>
      </w:tr>
      <w:tr w:rsidR="005920B9" w:rsidRPr="00E14256" w:rsidTr="002D1111">
        <w:trPr>
          <w:trHeight w:val="107"/>
        </w:trPr>
        <w:tc>
          <w:tcPr>
            <w:tcW w:w="988"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28</w:t>
            </w:r>
            <w:r>
              <w:rPr>
                <w:sz w:val="20"/>
                <w:szCs w:val="20"/>
              </w:rPr>
              <w:t>-</w:t>
            </w:r>
            <w:r w:rsidRPr="00E14256">
              <w:rPr>
                <w:sz w:val="20"/>
                <w:szCs w:val="20"/>
              </w:rPr>
              <w:t>29.</w:t>
            </w:r>
          </w:p>
        </w:tc>
        <w:tc>
          <w:tcPr>
            <w:tcW w:w="1982"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Соло и тутти</w:t>
            </w:r>
          </w:p>
          <w:p w:rsidR="005920B9" w:rsidRPr="00E14256" w:rsidRDefault="005920B9" w:rsidP="006937F1">
            <w:pPr>
              <w:pStyle w:val="af0"/>
              <w:spacing w:after="0"/>
              <w:ind w:left="0"/>
              <w:jc w:val="both"/>
              <w:rPr>
                <w:sz w:val="20"/>
                <w:szCs w:val="20"/>
              </w:rPr>
            </w:pPr>
            <w:r w:rsidRPr="00E14256">
              <w:rPr>
                <w:sz w:val="20"/>
                <w:szCs w:val="20"/>
              </w:rPr>
              <w:t>Соло и тутти</w:t>
            </w:r>
          </w:p>
        </w:tc>
        <w:tc>
          <w:tcPr>
            <w:tcW w:w="853" w:type="dxa"/>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71"/>
        </w:trPr>
        <w:tc>
          <w:tcPr>
            <w:tcW w:w="988"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30.</w:t>
            </w:r>
          </w:p>
        </w:tc>
        <w:tc>
          <w:tcPr>
            <w:tcW w:w="198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Динамика</w:t>
            </w: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Громкость и тишина в музыке</w:t>
            </w:r>
          </w:p>
        </w:tc>
        <w:tc>
          <w:tcPr>
            <w:tcW w:w="853"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2</w:t>
            </w:r>
          </w:p>
        </w:tc>
        <w:tc>
          <w:tcPr>
            <w:tcW w:w="1701"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w:t>
            </w:r>
          </w:p>
        </w:tc>
      </w:tr>
      <w:tr w:rsidR="005920B9" w:rsidRPr="00E14256" w:rsidTr="002D1111">
        <w:trPr>
          <w:trHeight w:val="71"/>
        </w:trPr>
        <w:tc>
          <w:tcPr>
            <w:tcW w:w="988"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31.</w:t>
            </w: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Тонкая палитра оттенков</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71"/>
        </w:trPr>
        <w:tc>
          <w:tcPr>
            <w:tcW w:w="988"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32</w:t>
            </w:r>
            <w:r>
              <w:rPr>
                <w:sz w:val="20"/>
                <w:szCs w:val="20"/>
              </w:rPr>
              <w:t>-</w:t>
            </w:r>
            <w:r w:rsidRPr="00E14256">
              <w:rPr>
                <w:sz w:val="20"/>
                <w:szCs w:val="20"/>
              </w:rPr>
              <w:t>33.</w:t>
            </w:r>
          </w:p>
        </w:tc>
        <w:tc>
          <w:tcPr>
            <w:tcW w:w="198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Чудесная тайна музыки</w:t>
            </w: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По законам красоты</w:t>
            </w:r>
          </w:p>
        </w:tc>
        <w:tc>
          <w:tcPr>
            <w:tcW w:w="853" w:type="dxa"/>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2</w:t>
            </w:r>
          </w:p>
        </w:tc>
        <w:tc>
          <w:tcPr>
            <w:tcW w:w="1701" w:type="dxa"/>
            <w:vMerge w:val="restart"/>
            <w:tcBorders>
              <w:top w:val="single" w:sz="4" w:space="0" w:color="auto"/>
              <w:left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w:t>
            </w:r>
          </w:p>
        </w:tc>
      </w:tr>
      <w:tr w:rsidR="005920B9" w:rsidRPr="00E14256" w:rsidTr="002D1111">
        <w:trPr>
          <w:trHeight w:val="71"/>
        </w:trPr>
        <w:tc>
          <w:tcPr>
            <w:tcW w:w="988"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982" w:type="dxa"/>
            <w:vMerge/>
            <w:tcBorders>
              <w:left w:val="single" w:sz="4" w:space="0" w:color="auto"/>
              <w:right w:val="single" w:sz="4" w:space="0" w:color="auto"/>
            </w:tcBorders>
          </w:tcPr>
          <w:p w:rsidR="005920B9" w:rsidRPr="00E14256" w:rsidRDefault="005920B9" w:rsidP="006937F1">
            <w:pPr>
              <w:pStyle w:val="af0"/>
              <w:spacing w:after="0"/>
              <w:ind w:left="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По законам красоты</w:t>
            </w:r>
          </w:p>
        </w:tc>
        <w:tc>
          <w:tcPr>
            <w:tcW w:w="853" w:type="dxa"/>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1701" w:type="dxa"/>
            <w:vMerge/>
            <w:tcBorders>
              <w:left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217"/>
        </w:trPr>
        <w:tc>
          <w:tcPr>
            <w:tcW w:w="988"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34</w:t>
            </w:r>
          </w:p>
        </w:tc>
        <w:tc>
          <w:tcPr>
            <w:tcW w:w="5242" w:type="dxa"/>
            <w:gridSpan w:val="2"/>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sz w:val="20"/>
                <w:szCs w:val="20"/>
              </w:rPr>
            </w:pPr>
            <w:r w:rsidRPr="00E14256">
              <w:rPr>
                <w:sz w:val="20"/>
                <w:szCs w:val="20"/>
              </w:rPr>
              <w:t>Обобщающий урок по теме года «В чём сила музыки»</w:t>
            </w:r>
          </w:p>
        </w:tc>
        <w:tc>
          <w:tcPr>
            <w:tcW w:w="853"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r w:rsidRPr="00E14256">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sz w:val="20"/>
                <w:szCs w:val="20"/>
              </w:rPr>
            </w:pPr>
          </w:p>
        </w:tc>
      </w:tr>
      <w:tr w:rsidR="005920B9" w:rsidRPr="00E14256" w:rsidTr="002D1111">
        <w:trPr>
          <w:trHeight w:val="272"/>
        </w:trPr>
        <w:tc>
          <w:tcPr>
            <w:tcW w:w="6230" w:type="dxa"/>
            <w:gridSpan w:val="3"/>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both"/>
              <w:rPr>
                <w:b/>
                <w:sz w:val="20"/>
                <w:szCs w:val="20"/>
              </w:rPr>
            </w:pPr>
            <w:r>
              <w:rPr>
                <w:b/>
                <w:sz w:val="20"/>
                <w:szCs w:val="20"/>
              </w:rPr>
              <w:t xml:space="preserve">  </w:t>
            </w:r>
            <w:r w:rsidRPr="00E14256">
              <w:rPr>
                <w:b/>
                <w:sz w:val="20"/>
                <w:szCs w:val="20"/>
              </w:rPr>
              <w:t>Всего часов</w:t>
            </w:r>
          </w:p>
        </w:tc>
        <w:tc>
          <w:tcPr>
            <w:tcW w:w="853"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b/>
                <w:sz w:val="20"/>
                <w:szCs w:val="20"/>
              </w:rPr>
            </w:pPr>
            <w:r w:rsidRPr="00E14256">
              <w:rPr>
                <w:b/>
                <w:sz w:val="20"/>
                <w:szCs w:val="20"/>
              </w:rPr>
              <w:t>34</w:t>
            </w:r>
          </w:p>
        </w:tc>
        <w:tc>
          <w:tcPr>
            <w:tcW w:w="1701" w:type="dxa"/>
            <w:tcBorders>
              <w:top w:val="single" w:sz="4" w:space="0" w:color="auto"/>
              <w:left w:val="single" w:sz="4" w:space="0" w:color="auto"/>
              <w:bottom w:val="single" w:sz="4" w:space="0" w:color="auto"/>
              <w:right w:val="single" w:sz="4" w:space="0" w:color="auto"/>
            </w:tcBorders>
          </w:tcPr>
          <w:p w:rsidR="005920B9" w:rsidRPr="00E14256" w:rsidRDefault="005920B9" w:rsidP="006937F1">
            <w:pPr>
              <w:pStyle w:val="af0"/>
              <w:spacing w:after="0"/>
              <w:ind w:left="0"/>
              <w:jc w:val="center"/>
              <w:rPr>
                <w:b/>
                <w:sz w:val="20"/>
                <w:szCs w:val="20"/>
              </w:rPr>
            </w:pPr>
            <w:r w:rsidRPr="00E14256">
              <w:rPr>
                <w:b/>
                <w:sz w:val="20"/>
                <w:szCs w:val="20"/>
              </w:rPr>
              <w:t>5</w:t>
            </w:r>
          </w:p>
        </w:tc>
      </w:tr>
    </w:tbl>
    <w:p w:rsidR="00174F0D" w:rsidRPr="00E14256" w:rsidRDefault="00174F0D" w:rsidP="006937F1">
      <w:pPr>
        <w:spacing w:line="240" w:lineRule="auto"/>
        <w:ind w:firstLine="709"/>
        <w:jc w:val="center"/>
        <w:rPr>
          <w:rFonts w:ascii="Times New Roman" w:hAnsi="Times New Roman" w:cs="Times New Roman"/>
          <w:b/>
          <w:sz w:val="28"/>
          <w:szCs w:val="28"/>
        </w:rPr>
      </w:pPr>
      <w:r w:rsidRPr="00E14256">
        <w:rPr>
          <w:rFonts w:ascii="Times New Roman" w:hAnsi="Times New Roman" w:cs="Times New Roman"/>
          <w:b/>
          <w:sz w:val="28"/>
          <w:szCs w:val="28"/>
        </w:rPr>
        <w:lastRenderedPageBreak/>
        <w:t>7 класс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982"/>
        <w:gridCol w:w="4394"/>
        <w:gridCol w:w="993"/>
        <w:gridCol w:w="1417"/>
      </w:tblGrid>
      <w:tr w:rsidR="00174F0D" w:rsidRPr="00E14256" w:rsidTr="006937F1">
        <w:trPr>
          <w:trHeight w:val="293"/>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b/>
                <w:sz w:val="20"/>
                <w:szCs w:val="20"/>
              </w:rPr>
            </w:pPr>
            <w:r w:rsidRPr="00E14256">
              <w:rPr>
                <w:b/>
                <w:sz w:val="20"/>
                <w:szCs w:val="20"/>
              </w:rPr>
              <w:t>№</w:t>
            </w:r>
          </w:p>
          <w:p w:rsidR="00174F0D" w:rsidRPr="00E14256" w:rsidRDefault="00174F0D" w:rsidP="006937F1">
            <w:pPr>
              <w:pStyle w:val="af0"/>
              <w:spacing w:after="0"/>
              <w:ind w:left="0"/>
              <w:jc w:val="center"/>
              <w:rPr>
                <w:b/>
                <w:sz w:val="20"/>
                <w:szCs w:val="20"/>
              </w:rPr>
            </w:pPr>
            <w:r w:rsidRPr="00E14256">
              <w:rPr>
                <w:b/>
                <w:sz w:val="20"/>
                <w:szCs w:val="20"/>
              </w:rPr>
              <w:t>п/п</w:t>
            </w:r>
          </w:p>
        </w:tc>
        <w:tc>
          <w:tcPr>
            <w:tcW w:w="6376" w:type="dxa"/>
            <w:gridSpan w:val="2"/>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right="3011"/>
              <w:jc w:val="center"/>
              <w:rPr>
                <w:b/>
                <w:sz w:val="20"/>
                <w:szCs w:val="20"/>
              </w:rPr>
            </w:pPr>
            <w:r w:rsidRPr="00E14256">
              <w:rPr>
                <w:b/>
                <w:sz w:val="20"/>
                <w:szCs w:val="20"/>
              </w:rPr>
              <w:t xml:space="preserve">Наименование </w:t>
            </w:r>
            <w:r w:rsidR="00E14256">
              <w:rPr>
                <w:b/>
                <w:sz w:val="20"/>
                <w:szCs w:val="20"/>
              </w:rPr>
              <w:t xml:space="preserve">разделов и </w:t>
            </w:r>
            <w:r w:rsidRPr="00E14256">
              <w:rPr>
                <w:b/>
                <w:sz w:val="20"/>
                <w:szCs w:val="20"/>
              </w:rPr>
              <w:t>тем</w:t>
            </w:r>
          </w:p>
        </w:tc>
        <w:tc>
          <w:tcPr>
            <w:tcW w:w="993"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b/>
                <w:sz w:val="20"/>
                <w:szCs w:val="20"/>
              </w:rPr>
            </w:pPr>
            <w:r w:rsidRPr="00E14256">
              <w:rPr>
                <w:b/>
                <w:sz w:val="20"/>
                <w:szCs w:val="20"/>
              </w:rPr>
              <w:t>Всего</w:t>
            </w:r>
          </w:p>
          <w:p w:rsidR="00174F0D" w:rsidRPr="00E14256" w:rsidRDefault="00174F0D" w:rsidP="006937F1">
            <w:pPr>
              <w:pStyle w:val="af0"/>
              <w:spacing w:after="0"/>
              <w:ind w:left="0"/>
              <w:jc w:val="center"/>
              <w:rPr>
                <w:b/>
                <w:sz w:val="20"/>
                <w:szCs w:val="20"/>
              </w:rPr>
            </w:pPr>
            <w:r w:rsidRPr="00E14256">
              <w:rPr>
                <w:b/>
                <w:sz w:val="20"/>
                <w:szCs w:val="20"/>
              </w:rPr>
              <w:t>часов</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6943B8" w:rsidRPr="00E14256" w:rsidRDefault="00174F0D" w:rsidP="006937F1">
            <w:pPr>
              <w:pStyle w:val="af0"/>
              <w:spacing w:after="0"/>
              <w:ind w:left="0"/>
              <w:jc w:val="center"/>
              <w:rPr>
                <w:b/>
                <w:sz w:val="20"/>
                <w:szCs w:val="20"/>
              </w:rPr>
            </w:pPr>
            <w:r w:rsidRPr="00E14256">
              <w:rPr>
                <w:b/>
                <w:sz w:val="20"/>
                <w:szCs w:val="20"/>
              </w:rPr>
              <w:t xml:space="preserve">Контрольные </w:t>
            </w:r>
          </w:p>
          <w:p w:rsidR="00174F0D" w:rsidRPr="00E14256" w:rsidRDefault="00174F0D" w:rsidP="006937F1">
            <w:pPr>
              <w:pStyle w:val="af0"/>
              <w:spacing w:after="0"/>
              <w:ind w:left="0"/>
              <w:jc w:val="center"/>
              <w:rPr>
                <w:b/>
                <w:sz w:val="20"/>
                <w:szCs w:val="20"/>
              </w:rPr>
            </w:pPr>
            <w:r w:rsidRPr="00E14256">
              <w:rPr>
                <w:b/>
                <w:sz w:val="20"/>
                <w:szCs w:val="20"/>
              </w:rPr>
              <w:t>работы</w:t>
            </w:r>
          </w:p>
        </w:tc>
      </w:tr>
      <w:tr w:rsidR="00174F0D" w:rsidRPr="00E14256" w:rsidTr="006937F1">
        <w:trPr>
          <w:trHeight w:val="280"/>
        </w:trPr>
        <w:tc>
          <w:tcPr>
            <w:tcW w:w="9776" w:type="dxa"/>
            <w:gridSpan w:val="5"/>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b/>
                <w:sz w:val="20"/>
                <w:szCs w:val="20"/>
              </w:rPr>
            </w:pPr>
            <w:r w:rsidRPr="00E14256">
              <w:rPr>
                <w:b/>
                <w:sz w:val="20"/>
                <w:szCs w:val="20"/>
              </w:rPr>
              <w:t>Тема года: «Содержание и форма в музыке»</w:t>
            </w:r>
          </w:p>
        </w:tc>
      </w:tr>
      <w:tr w:rsidR="00174F0D" w:rsidRPr="00E14256" w:rsidTr="006937F1">
        <w:trPr>
          <w:trHeight w:val="237"/>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w:t>
            </w:r>
          </w:p>
        </w:tc>
        <w:tc>
          <w:tcPr>
            <w:tcW w:w="6376" w:type="dxa"/>
            <w:gridSpan w:val="2"/>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right="2869"/>
              <w:jc w:val="both"/>
              <w:rPr>
                <w:sz w:val="20"/>
                <w:szCs w:val="20"/>
              </w:rPr>
            </w:pPr>
            <w:r w:rsidRPr="00E14256">
              <w:rPr>
                <w:sz w:val="20"/>
                <w:szCs w:val="20"/>
              </w:rPr>
              <w:t>«Магическая единственность» музыкального произведения.</w:t>
            </w:r>
          </w:p>
        </w:tc>
        <w:tc>
          <w:tcPr>
            <w:tcW w:w="993"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80"/>
        </w:trPr>
        <w:tc>
          <w:tcPr>
            <w:tcW w:w="9776" w:type="dxa"/>
            <w:gridSpan w:val="5"/>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b/>
                <w:sz w:val="20"/>
                <w:szCs w:val="20"/>
              </w:rPr>
            </w:pPr>
            <w:r w:rsidRPr="00E14256">
              <w:rPr>
                <w:b/>
                <w:sz w:val="20"/>
                <w:szCs w:val="20"/>
              </w:rPr>
              <w:t>Часть первая. Содержание в музыке</w:t>
            </w:r>
          </w:p>
        </w:tc>
      </w:tr>
      <w:tr w:rsidR="00174F0D" w:rsidRPr="00E14256" w:rsidTr="006937F1">
        <w:trPr>
          <w:trHeight w:val="280"/>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 xml:space="preserve">2 </w:t>
            </w:r>
          </w:p>
        </w:tc>
        <w:tc>
          <w:tcPr>
            <w:tcW w:w="6376" w:type="dxa"/>
            <w:gridSpan w:val="2"/>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Музыку трудно объяснить словами.</w:t>
            </w:r>
          </w:p>
        </w:tc>
        <w:tc>
          <w:tcPr>
            <w:tcW w:w="993"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80"/>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3-4</w:t>
            </w:r>
          </w:p>
        </w:tc>
        <w:tc>
          <w:tcPr>
            <w:tcW w:w="6376" w:type="dxa"/>
            <w:gridSpan w:val="2"/>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Что такое музыкальное содержание.</w:t>
            </w:r>
          </w:p>
        </w:tc>
        <w:tc>
          <w:tcPr>
            <w:tcW w:w="993"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53"/>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5</w:t>
            </w:r>
          </w:p>
        </w:tc>
        <w:tc>
          <w:tcPr>
            <w:tcW w:w="1982" w:type="dxa"/>
            <w:vMerge w:val="restart"/>
            <w:tcBorders>
              <w:top w:val="single" w:sz="4" w:space="0" w:color="auto"/>
              <w:left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Каким бывает музыкальное содержание</w:t>
            </w: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Музыка, которую необходимо объяснить словами.</w:t>
            </w:r>
          </w:p>
        </w:tc>
        <w:tc>
          <w:tcPr>
            <w:tcW w:w="993" w:type="dxa"/>
            <w:vMerge w:val="restart"/>
            <w:tcBorders>
              <w:top w:val="single" w:sz="4" w:space="0" w:color="auto"/>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p w:rsidR="00174F0D" w:rsidRPr="00E14256" w:rsidRDefault="00174F0D" w:rsidP="006937F1">
            <w:pPr>
              <w:pStyle w:val="af0"/>
              <w:spacing w:after="0"/>
              <w:ind w:left="0"/>
              <w:jc w:val="center"/>
              <w:rPr>
                <w:sz w:val="20"/>
                <w:szCs w:val="20"/>
              </w:rPr>
            </w:pPr>
          </w:p>
          <w:p w:rsidR="00174F0D" w:rsidRPr="00E14256" w:rsidRDefault="00174F0D" w:rsidP="006937F1">
            <w:pPr>
              <w:pStyle w:val="af0"/>
              <w:spacing w:after="0"/>
              <w:ind w:left="0"/>
              <w:jc w:val="center"/>
              <w:rPr>
                <w:sz w:val="20"/>
                <w:szCs w:val="20"/>
              </w:rPr>
            </w:pPr>
          </w:p>
          <w:p w:rsidR="00174F0D" w:rsidRPr="00E14256" w:rsidRDefault="00174F0D" w:rsidP="006937F1">
            <w:pPr>
              <w:pStyle w:val="af0"/>
              <w:spacing w:after="0"/>
              <w:ind w:left="0"/>
              <w:jc w:val="center"/>
              <w:rPr>
                <w:sz w:val="20"/>
                <w:szCs w:val="20"/>
              </w:rPr>
            </w:pPr>
            <w:r w:rsidRPr="00E14256">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72"/>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6</w:t>
            </w:r>
          </w:p>
        </w:tc>
        <w:tc>
          <w:tcPr>
            <w:tcW w:w="1982" w:type="dxa"/>
            <w:vMerge/>
            <w:tcBorders>
              <w:left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Ноябрьский образ в пьесе П.Чайковского.</w:t>
            </w:r>
          </w:p>
        </w:tc>
        <w:tc>
          <w:tcPr>
            <w:tcW w:w="993" w:type="dxa"/>
            <w:vMerge/>
            <w:tcBorders>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89"/>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7</w:t>
            </w:r>
          </w:p>
        </w:tc>
        <w:tc>
          <w:tcPr>
            <w:tcW w:w="1982" w:type="dxa"/>
            <w:vMerge/>
            <w:tcBorders>
              <w:left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«Восточная» партитура Н. Римского-Корсакова.</w:t>
            </w:r>
          </w:p>
        </w:tc>
        <w:tc>
          <w:tcPr>
            <w:tcW w:w="993" w:type="dxa"/>
            <w:vMerge/>
            <w:tcBorders>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49"/>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8</w:t>
            </w:r>
          </w:p>
        </w:tc>
        <w:tc>
          <w:tcPr>
            <w:tcW w:w="1982" w:type="dxa"/>
            <w:vMerge/>
            <w:tcBorders>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Когда музыка не нуждается в словах.</w:t>
            </w:r>
          </w:p>
        </w:tc>
        <w:tc>
          <w:tcPr>
            <w:tcW w:w="993" w:type="dxa"/>
            <w:vMerge/>
            <w:tcBorders>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w:t>
            </w:r>
          </w:p>
        </w:tc>
      </w:tr>
      <w:tr w:rsidR="00174F0D" w:rsidRPr="00E14256" w:rsidTr="006937F1">
        <w:trPr>
          <w:trHeight w:val="283"/>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9</w:t>
            </w:r>
          </w:p>
        </w:tc>
        <w:tc>
          <w:tcPr>
            <w:tcW w:w="6376" w:type="dxa"/>
            <w:gridSpan w:val="2"/>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Знакомство с творчеством выдающихся российских и зарубежных исполнителей.</w:t>
            </w:r>
          </w:p>
        </w:tc>
        <w:tc>
          <w:tcPr>
            <w:tcW w:w="993"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88"/>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10</w:t>
            </w:r>
          </w:p>
        </w:tc>
        <w:tc>
          <w:tcPr>
            <w:tcW w:w="1982" w:type="dxa"/>
            <w:vMerge w:val="restart"/>
            <w:tcBorders>
              <w:top w:val="single" w:sz="4" w:space="0" w:color="auto"/>
              <w:left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Музыкальный образ</w:t>
            </w: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Лирические образы в музыке.</w:t>
            </w:r>
          </w:p>
        </w:tc>
        <w:tc>
          <w:tcPr>
            <w:tcW w:w="993" w:type="dxa"/>
            <w:vMerge w:val="restart"/>
            <w:tcBorders>
              <w:top w:val="single" w:sz="4" w:space="0" w:color="auto"/>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p w:rsidR="00174F0D" w:rsidRPr="00E14256" w:rsidRDefault="00174F0D" w:rsidP="006937F1">
            <w:pPr>
              <w:pStyle w:val="af0"/>
              <w:spacing w:after="0"/>
              <w:ind w:left="0"/>
              <w:jc w:val="center"/>
              <w:rPr>
                <w:sz w:val="20"/>
                <w:szCs w:val="20"/>
              </w:rPr>
            </w:pPr>
          </w:p>
          <w:p w:rsidR="00174F0D" w:rsidRPr="00E14256" w:rsidRDefault="00174F0D" w:rsidP="006937F1">
            <w:pPr>
              <w:pStyle w:val="af0"/>
              <w:spacing w:after="0"/>
              <w:ind w:left="0"/>
              <w:jc w:val="center"/>
              <w:rPr>
                <w:sz w:val="20"/>
                <w:szCs w:val="20"/>
              </w:rPr>
            </w:pPr>
            <w:r w:rsidRPr="00E14256">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63"/>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11</w:t>
            </w:r>
          </w:p>
        </w:tc>
        <w:tc>
          <w:tcPr>
            <w:tcW w:w="1982" w:type="dxa"/>
            <w:vMerge/>
            <w:tcBorders>
              <w:left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Драматические образы в музыке.</w:t>
            </w:r>
          </w:p>
        </w:tc>
        <w:tc>
          <w:tcPr>
            <w:tcW w:w="993" w:type="dxa"/>
            <w:vMerge/>
            <w:tcBorders>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68"/>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12</w:t>
            </w:r>
          </w:p>
        </w:tc>
        <w:tc>
          <w:tcPr>
            <w:tcW w:w="1982" w:type="dxa"/>
            <w:vMerge/>
            <w:tcBorders>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Эпические образы в музыке.</w:t>
            </w:r>
          </w:p>
        </w:tc>
        <w:tc>
          <w:tcPr>
            <w:tcW w:w="993" w:type="dxa"/>
            <w:vMerge/>
            <w:tcBorders>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569"/>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13</w:t>
            </w:r>
          </w:p>
        </w:tc>
        <w:tc>
          <w:tcPr>
            <w:tcW w:w="1982" w:type="dxa"/>
            <w:vMerge w:val="restart"/>
            <w:tcBorders>
              <w:top w:val="single" w:sz="4" w:space="0" w:color="auto"/>
              <w:left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О чём рассказывает музыкальный жанр</w:t>
            </w: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«Память жанра».</w:t>
            </w:r>
          </w:p>
        </w:tc>
        <w:tc>
          <w:tcPr>
            <w:tcW w:w="993" w:type="dxa"/>
            <w:vMerge w:val="restart"/>
            <w:tcBorders>
              <w:top w:val="single" w:sz="4" w:space="0" w:color="auto"/>
              <w:left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86"/>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02054D" w:rsidP="006937F1">
            <w:pPr>
              <w:pStyle w:val="af0"/>
              <w:spacing w:after="0"/>
              <w:ind w:left="0"/>
              <w:jc w:val="center"/>
              <w:rPr>
                <w:sz w:val="20"/>
                <w:szCs w:val="20"/>
              </w:rPr>
            </w:pPr>
            <w:r>
              <w:rPr>
                <w:sz w:val="20"/>
                <w:szCs w:val="20"/>
              </w:rPr>
              <w:t>14</w:t>
            </w:r>
            <w:r w:rsidR="00174F0D" w:rsidRPr="00E14256">
              <w:rPr>
                <w:sz w:val="20"/>
                <w:szCs w:val="20"/>
              </w:rPr>
              <w:t>-16</w:t>
            </w:r>
          </w:p>
        </w:tc>
        <w:tc>
          <w:tcPr>
            <w:tcW w:w="1982" w:type="dxa"/>
            <w:vMerge/>
            <w:tcBorders>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Такие разные песни, танцы, марши.</w:t>
            </w:r>
          </w:p>
        </w:tc>
        <w:tc>
          <w:tcPr>
            <w:tcW w:w="993" w:type="dxa"/>
            <w:vMerge/>
            <w:tcBorders>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w:t>
            </w:r>
          </w:p>
        </w:tc>
      </w:tr>
      <w:tr w:rsidR="00174F0D" w:rsidRPr="00E14256" w:rsidTr="006937F1">
        <w:trPr>
          <w:trHeight w:val="280"/>
        </w:trPr>
        <w:tc>
          <w:tcPr>
            <w:tcW w:w="9776" w:type="dxa"/>
            <w:gridSpan w:val="5"/>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b/>
                <w:sz w:val="20"/>
                <w:szCs w:val="20"/>
              </w:rPr>
            </w:pPr>
            <w:r w:rsidRPr="00E14256">
              <w:rPr>
                <w:b/>
                <w:sz w:val="20"/>
                <w:szCs w:val="20"/>
              </w:rPr>
              <w:t>Часть вторая. Форма в музыке</w:t>
            </w:r>
          </w:p>
        </w:tc>
      </w:tr>
      <w:tr w:rsidR="00174F0D" w:rsidRPr="00E14256" w:rsidTr="006937F1">
        <w:trPr>
          <w:trHeight w:val="395"/>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17</w:t>
            </w:r>
          </w:p>
        </w:tc>
        <w:tc>
          <w:tcPr>
            <w:tcW w:w="1982" w:type="dxa"/>
            <w:vMerge w:val="restart"/>
            <w:tcBorders>
              <w:top w:val="single" w:sz="4" w:space="0" w:color="auto"/>
              <w:left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Что такое музыкальная форма</w:t>
            </w: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«Сюжеты» и «герои» музыкальной формы.</w:t>
            </w:r>
          </w:p>
        </w:tc>
        <w:tc>
          <w:tcPr>
            <w:tcW w:w="993" w:type="dxa"/>
            <w:vMerge w:val="restart"/>
            <w:tcBorders>
              <w:top w:val="single" w:sz="4" w:space="0" w:color="auto"/>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p w:rsidR="00174F0D" w:rsidRPr="00E14256" w:rsidRDefault="00174F0D" w:rsidP="006937F1">
            <w:pPr>
              <w:pStyle w:val="af0"/>
              <w:spacing w:after="0"/>
              <w:ind w:left="0"/>
              <w:jc w:val="center"/>
              <w:rPr>
                <w:sz w:val="20"/>
                <w:szCs w:val="20"/>
              </w:rPr>
            </w:pPr>
            <w:r w:rsidRPr="00E14256">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74"/>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18</w:t>
            </w:r>
          </w:p>
        </w:tc>
        <w:tc>
          <w:tcPr>
            <w:tcW w:w="1982" w:type="dxa"/>
            <w:vMerge/>
            <w:tcBorders>
              <w:left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«Художественная форма – это ставшее зримым содержание».</w:t>
            </w:r>
          </w:p>
        </w:tc>
        <w:tc>
          <w:tcPr>
            <w:tcW w:w="993" w:type="dxa"/>
            <w:vMerge/>
            <w:tcBorders>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93"/>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19</w:t>
            </w:r>
          </w:p>
        </w:tc>
        <w:tc>
          <w:tcPr>
            <w:tcW w:w="1982" w:type="dxa"/>
            <w:vMerge/>
            <w:tcBorders>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От целого к деталям.</w:t>
            </w:r>
          </w:p>
        </w:tc>
        <w:tc>
          <w:tcPr>
            <w:tcW w:w="993" w:type="dxa"/>
            <w:vMerge/>
            <w:tcBorders>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65"/>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20</w:t>
            </w:r>
          </w:p>
        </w:tc>
        <w:tc>
          <w:tcPr>
            <w:tcW w:w="1982" w:type="dxa"/>
            <w:vMerge w:val="restart"/>
            <w:tcBorders>
              <w:top w:val="single" w:sz="4" w:space="0" w:color="auto"/>
              <w:left w:val="single" w:sz="4" w:space="0" w:color="auto"/>
              <w:right w:val="single" w:sz="4" w:space="0" w:color="auto"/>
            </w:tcBorders>
          </w:tcPr>
          <w:p w:rsidR="00174F0D" w:rsidRPr="00E14256" w:rsidRDefault="00174F0D" w:rsidP="006937F1">
            <w:pPr>
              <w:pStyle w:val="af0"/>
              <w:spacing w:after="0"/>
              <w:ind w:left="0"/>
              <w:jc w:val="both"/>
              <w:rPr>
                <w:sz w:val="20"/>
                <w:szCs w:val="20"/>
              </w:rPr>
            </w:pPr>
            <w:r w:rsidRPr="00E14256">
              <w:rPr>
                <w:sz w:val="20"/>
                <w:szCs w:val="20"/>
              </w:rPr>
              <w:t>Музыкальная композиция</w:t>
            </w: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 xml:space="preserve">Какой бывает музыкальная композиция. </w:t>
            </w:r>
          </w:p>
        </w:tc>
        <w:tc>
          <w:tcPr>
            <w:tcW w:w="993" w:type="dxa"/>
            <w:vMerge w:val="restart"/>
            <w:tcBorders>
              <w:top w:val="single" w:sz="4" w:space="0" w:color="auto"/>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p w:rsidR="00174F0D" w:rsidRPr="00E14256" w:rsidRDefault="00174F0D" w:rsidP="006937F1">
            <w:pPr>
              <w:pStyle w:val="af0"/>
              <w:spacing w:after="0"/>
              <w:ind w:left="0"/>
              <w:jc w:val="center"/>
              <w:rPr>
                <w:sz w:val="20"/>
                <w:szCs w:val="20"/>
              </w:rPr>
            </w:pPr>
          </w:p>
          <w:p w:rsidR="00174F0D" w:rsidRPr="00E14256" w:rsidRDefault="00174F0D" w:rsidP="006937F1">
            <w:pPr>
              <w:pStyle w:val="af0"/>
              <w:spacing w:after="0"/>
              <w:ind w:left="0"/>
              <w:jc w:val="center"/>
              <w:rPr>
                <w:sz w:val="20"/>
                <w:szCs w:val="20"/>
              </w:rPr>
            </w:pPr>
          </w:p>
          <w:p w:rsidR="00174F0D" w:rsidRPr="00E14256" w:rsidRDefault="00174F0D" w:rsidP="006937F1">
            <w:pPr>
              <w:pStyle w:val="af0"/>
              <w:spacing w:after="0"/>
              <w:ind w:left="0"/>
              <w:jc w:val="center"/>
              <w:rPr>
                <w:sz w:val="20"/>
                <w:szCs w:val="20"/>
              </w:rPr>
            </w:pPr>
            <w:r w:rsidRPr="00E14256">
              <w:rPr>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45"/>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21</w:t>
            </w:r>
          </w:p>
        </w:tc>
        <w:tc>
          <w:tcPr>
            <w:tcW w:w="1982" w:type="dxa"/>
            <w:vMerge/>
            <w:tcBorders>
              <w:left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Музыкальный шедевр в шестнадцать тактов.</w:t>
            </w:r>
          </w:p>
        </w:tc>
        <w:tc>
          <w:tcPr>
            <w:tcW w:w="993" w:type="dxa"/>
            <w:vMerge/>
            <w:tcBorders>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53"/>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22</w:t>
            </w:r>
          </w:p>
        </w:tc>
        <w:tc>
          <w:tcPr>
            <w:tcW w:w="1982" w:type="dxa"/>
            <w:vMerge/>
            <w:tcBorders>
              <w:left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 xml:space="preserve">Два напева в романсе М. Глинки «Венецианская ночь» (двухчастная форма). </w:t>
            </w:r>
          </w:p>
        </w:tc>
        <w:tc>
          <w:tcPr>
            <w:tcW w:w="993" w:type="dxa"/>
            <w:vMerge/>
            <w:tcBorders>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320"/>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23</w:t>
            </w:r>
          </w:p>
        </w:tc>
        <w:tc>
          <w:tcPr>
            <w:tcW w:w="1982" w:type="dxa"/>
            <w:vMerge/>
            <w:tcBorders>
              <w:left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Трёхчастность в «ночной серенаде» Пушкина – Глинки.</w:t>
            </w:r>
          </w:p>
        </w:tc>
        <w:tc>
          <w:tcPr>
            <w:tcW w:w="993" w:type="dxa"/>
            <w:vMerge/>
            <w:tcBorders>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139"/>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24-25</w:t>
            </w:r>
          </w:p>
        </w:tc>
        <w:tc>
          <w:tcPr>
            <w:tcW w:w="1982" w:type="dxa"/>
            <w:vMerge/>
            <w:tcBorders>
              <w:left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Многомерность образа в форме рондо.</w:t>
            </w:r>
          </w:p>
        </w:tc>
        <w:tc>
          <w:tcPr>
            <w:tcW w:w="993" w:type="dxa"/>
            <w:vMerge/>
            <w:tcBorders>
              <w:left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403"/>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26</w:t>
            </w:r>
          </w:p>
        </w:tc>
        <w:tc>
          <w:tcPr>
            <w:tcW w:w="1982" w:type="dxa"/>
            <w:vMerge/>
            <w:tcBorders>
              <w:left w:val="single" w:sz="4" w:space="0" w:color="auto"/>
              <w:bottom w:val="single" w:sz="4" w:space="0" w:color="auto"/>
              <w:right w:val="single" w:sz="4" w:space="0" w:color="auto"/>
            </w:tcBorders>
          </w:tcPr>
          <w:p w:rsidR="00174F0D" w:rsidRPr="00E14256" w:rsidRDefault="00174F0D" w:rsidP="006937F1">
            <w:pPr>
              <w:pStyle w:val="af0"/>
              <w:spacing w:after="0"/>
              <w:ind w:left="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 xml:space="preserve">Образ Великой Отечественной войны в «Ленинградской» симфонии Д. Шостаковича. </w:t>
            </w:r>
          </w:p>
        </w:tc>
        <w:tc>
          <w:tcPr>
            <w:tcW w:w="993" w:type="dxa"/>
            <w:vMerge/>
            <w:tcBorders>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w:t>
            </w:r>
          </w:p>
        </w:tc>
      </w:tr>
      <w:tr w:rsidR="00174F0D" w:rsidRPr="00E14256" w:rsidTr="006937F1">
        <w:trPr>
          <w:trHeight w:val="264"/>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27</w:t>
            </w:r>
          </w:p>
        </w:tc>
        <w:tc>
          <w:tcPr>
            <w:tcW w:w="6376" w:type="dxa"/>
            <w:gridSpan w:val="2"/>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Знакомство с творчеством выдающихся исполнительских коллективов.</w:t>
            </w:r>
          </w:p>
        </w:tc>
        <w:tc>
          <w:tcPr>
            <w:tcW w:w="993"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80"/>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28</w:t>
            </w:r>
          </w:p>
        </w:tc>
        <w:tc>
          <w:tcPr>
            <w:tcW w:w="1982" w:type="dxa"/>
            <w:vMerge w:val="restart"/>
            <w:tcBorders>
              <w:top w:val="single" w:sz="4" w:space="0" w:color="auto"/>
              <w:left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Музыкальная драматургия</w:t>
            </w: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Музыка в развитии.</w:t>
            </w:r>
          </w:p>
        </w:tc>
        <w:tc>
          <w:tcPr>
            <w:tcW w:w="993" w:type="dxa"/>
            <w:vMerge w:val="restart"/>
            <w:tcBorders>
              <w:top w:val="single" w:sz="4" w:space="0" w:color="auto"/>
              <w:left w:val="single" w:sz="4" w:space="0" w:color="auto"/>
              <w:right w:val="single" w:sz="4" w:space="0" w:color="auto"/>
            </w:tcBorders>
          </w:tcPr>
          <w:p w:rsidR="00174F0D" w:rsidRPr="00E14256" w:rsidRDefault="00174F0D" w:rsidP="006937F1">
            <w:pPr>
              <w:spacing w:after="0" w:line="240" w:lineRule="auto"/>
              <w:jc w:val="center"/>
              <w:rPr>
                <w:rFonts w:ascii="Times New Roman" w:hAnsi="Times New Roman" w:cs="Times New Roman"/>
                <w:sz w:val="20"/>
                <w:szCs w:val="20"/>
              </w:rPr>
            </w:pPr>
          </w:p>
          <w:p w:rsidR="00174F0D" w:rsidRPr="00E14256" w:rsidRDefault="00174F0D" w:rsidP="006937F1">
            <w:pPr>
              <w:spacing w:after="0" w:line="240" w:lineRule="auto"/>
              <w:jc w:val="center"/>
              <w:rPr>
                <w:rFonts w:ascii="Times New Roman" w:hAnsi="Times New Roman" w:cs="Times New Roman"/>
                <w:sz w:val="20"/>
                <w:szCs w:val="20"/>
              </w:rPr>
            </w:pPr>
          </w:p>
          <w:p w:rsidR="00174F0D" w:rsidRPr="00E14256" w:rsidRDefault="00174F0D" w:rsidP="006937F1">
            <w:pPr>
              <w:spacing w:after="0" w:line="240" w:lineRule="auto"/>
              <w:jc w:val="center"/>
              <w:rPr>
                <w:rFonts w:ascii="Times New Roman" w:hAnsi="Times New Roman" w:cs="Times New Roman"/>
                <w:sz w:val="20"/>
                <w:szCs w:val="20"/>
              </w:rPr>
            </w:pPr>
          </w:p>
          <w:p w:rsidR="00174F0D" w:rsidRPr="00E14256" w:rsidRDefault="000A6E55" w:rsidP="006937F1">
            <w:pPr>
              <w:spacing w:after="0" w:line="240" w:lineRule="auto"/>
              <w:jc w:val="center"/>
              <w:rPr>
                <w:rFonts w:ascii="Times New Roman" w:hAnsi="Times New Roman" w:cs="Times New Roman"/>
                <w:sz w:val="20"/>
                <w:szCs w:val="20"/>
              </w:rPr>
            </w:pPr>
            <w:r w:rsidRPr="00E14256">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80"/>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29</w:t>
            </w:r>
          </w:p>
        </w:tc>
        <w:tc>
          <w:tcPr>
            <w:tcW w:w="1982" w:type="dxa"/>
            <w:vMerge/>
            <w:tcBorders>
              <w:left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Музыкальный порыв.</w:t>
            </w:r>
          </w:p>
        </w:tc>
        <w:tc>
          <w:tcPr>
            <w:tcW w:w="993" w:type="dxa"/>
            <w:vMerge/>
            <w:tcBorders>
              <w:left w:val="single" w:sz="4" w:space="0" w:color="auto"/>
              <w:right w:val="single" w:sz="4" w:space="0" w:color="auto"/>
            </w:tcBorders>
          </w:tcPr>
          <w:p w:rsidR="00174F0D" w:rsidRPr="00E14256" w:rsidRDefault="00174F0D" w:rsidP="006937F1">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75"/>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30</w:t>
            </w:r>
          </w:p>
        </w:tc>
        <w:tc>
          <w:tcPr>
            <w:tcW w:w="1982" w:type="dxa"/>
            <w:vMerge/>
            <w:tcBorders>
              <w:left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Движение образов и персонажей в оперной драматургии.</w:t>
            </w:r>
          </w:p>
        </w:tc>
        <w:tc>
          <w:tcPr>
            <w:tcW w:w="993" w:type="dxa"/>
            <w:vMerge/>
            <w:tcBorders>
              <w:left w:val="single" w:sz="4" w:space="0" w:color="auto"/>
              <w:right w:val="single" w:sz="4" w:space="0" w:color="auto"/>
            </w:tcBorders>
          </w:tcPr>
          <w:p w:rsidR="00174F0D" w:rsidRPr="00E14256" w:rsidRDefault="00174F0D" w:rsidP="006937F1">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66"/>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31-32</w:t>
            </w:r>
          </w:p>
        </w:tc>
        <w:tc>
          <w:tcPr>
            <w:tcW w:w="1982" w:type="dxa"/>
            <w:vMerge/>
            <w:tcBorders>
              <w:left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Диалог искусств: «Слово о полку Игореве» и «Князь Игорь».</w:t>
            </w:r>
          </w:p>
        </w:tc>
        <w:tc>
          <w:tcPr>
            <w:tcW w:w="993" w:type="dxa"/>
            <w:vMerge/>
            <w:tcBorders>
              <w:left w:val="single" w:sz="4" w:space="0" w:color="auto"/>
              <w:right w:val="single" w:sz="4" w:space="0" w:color="auto"/>
            </w:tcBorders>
          </w:tcPr>
          <w:p w:rsidR="00174F0D" w:rsidRPr="00E14256" w:rsidRDefault="00174F0D" w:rsidP="006937F1">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70"/>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0A6E55" w:rsidP="006937F1">
            <w:pPr>
              <w:pStyle w:val="af0"/>
              <w:spacing w:after="0"/>
              <w:ind w:left="0"/>
              <w:jc w:val="center"/>
              <w:rPr>
                <w:sz w:val="20"/>
                <w:szCs w:val="20"/>
              </w:rPr>
            </w:pPr>
            <w:r w:rsidRPr="00E14256">
              <w:rPr>
                <w:sz w:val="20"/>
                <w:szCs w:val="20"/>
              </w:rPr>
              <w:t>33</w:t>
            </w:r>
          </w:p>
        </w:tc>
        <w:tc>
          <w:tcPr>
            <w:tcW w:w="1982" w:type="dxa"/>
            <w:vMerge/>
            <w:tcBorders>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Развитие музыкальных тем в симфонической драматургии.</w:t>
            </w:r>
          </w:p>
        </w:tc>
        <w:tc>
          <w:tcPr>
            <w:tcW w:w="993" w:type="dxa"/>
            <w:vMerge/>
            <w:tcBorders>
              <w:left w:val="single" w:sz="4" w:space="0" w:color="auto"/>
              <w:bottom w:val="single" w:sz="4" w:space="0" w:color="auto"/>
              <w:right w:val="single" w:sz="4" w:space="0" w:color="auto"/>
            </w:tcBorders>
          </w:tcPr>
          <w:p w:rsidR="00174F0D" w:rsidRPr="00E14256" w:rsidRDefault="00174F0D" w:rsidP="006937F1">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w:t>
            </w:r>
          </w:p>
        </w:tc>
      </w:tr>
      <w:tr w:rsidR="00174F0D" w:rsidRPr="00E14256" w:rsidTr="006937F1">
        <w:trPr>
          <w:trHeight w:val="273"/>
        </w:trPr>
        <w:tc>
          <w:tcPr>
            <w:tcW w:w="990" w:type="dxa"/>
            <w:tcBorders>
              <w:top w:val="single" w:sz="4" w:space="0" w:color="auto"/>
              <w:left w:val="single" w:sz="4" w:space="0" w:color="auto"/>
              <w:bottom w:val="single" w:sz="4" w:space="0" w:color="auto"/>
              <w:right w:val="single" w:sz="4" w:space="0" w:color="auto"/>
            </w:tcBorders>
          </w:tcPr>
          <w:p w:rsidR="00174F0D" w:rsidRPr="00E14256" w:rsidRDefault="000A6E55" w:rsidP="006937F1">
            <w:pPr>
              <w:pStyle w:val="af0"/>
              <w:spacing w:after="0"/>
              <w:ind w:left="0"/>
              <w:jc w:val="center"/>
              <w:rPr>
                <w:sz w:val="20"/>
                <w:szCs w:val="20"/>
              </w:rPr>
            </w:pPr>
            <w:r w:rsidRPr="00E14256">
              <w:rPr>
                <w:sz w:val="20"/>
                <w:szCs w:val="20"/>
              </w:rPr>
              <w:t>34</w:t>
            </w:r>
          </w:p>
        </w:tc>
        <w:tc>
          <w:tcPr>
            <w:tcW w:w="6376" w:type="dxa"/>
            <w:gridSpan w:val="2"/>
            <w:tcBorders>
              <w:top w:val="single" w:sz="4" w:space="0" w:color="auto"/>
              <w:left w:val="single" w:sz="4" w:space="0" w:color="auto"/>
              <w:bottom w:val="single" w:sz="4" w:space="0" w:color="auto"/>
              <w:right w:val="single" w:sz="4" w:space="0" w:color="auto"/>
            </w:tcBorders>
          </w:tcPr>
          <w:p w:rsidR="00174F0D" w:rsidRPr="00E14256" w:rsidRDefault="00174F0D" w:rsidP="006937F1">
            <w:pPr>
              <w:spacing w:after="0" w:line="240" w:lineRule="auto"/>
              <w:jc w:val="both"/>
              <w:rPr>
                <w:rFonts w:ascii="Times New Roman" w:hAnsi="Times New Roman" w:cs="Times New Roman"/>
                <w:sz w:val="20"/>
                <w:szCs w:val="20"/>
              </w:rPr>
            </w:pPr>
            <w:r w:rsidRPr="00E14256">
              <w:rPr>
                <w:rFonts w:ascii="Times New Roman" w:hAnsi="Times New Roman" w:cs="Times New Roman"/>
                <w:sz w:val="20"/>
                <w:szCs w:val="20"/>
              </w:rPr>
              <w:t>Заключительный урок по теме года «Содержание и форма в музыке».</w:t>
            </w:r>
          </w:p>
        </w:tc>
        <w:tc>
          <w:tcPr>
            <w:tcW w:w="993"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sz w:val="20"/>
                <w:szCs w:val="20"/>
              </w:rPr>
            </w:pPr>
            <w:r w:rsidRPr="00E14256">
              <w:rPr>
                <w:sz w:val="20"/>
                <w:szCs w:val="20"/>
              </w:rPr>
              <w:t>-</w:t>
            </w:r>
          </w:p>
        </w:tc>
      </w:tr>
      <w:tr w:rsidR="00174F0D" w:rsidRPr="00E14256" w:rsidTr="006937F1">
        <w:trPr>
          <w:trHeight w:val="280"/>
        </w:trPr>
        <w:tc>
          <w:tcPr>
            <w:tcW w:w="7366" w:type="dxa"/>
            <w:gridSpan w:val="3"/>
            <w:tcBorders>
              <w:top w:val="single" w:sz="4" w:space="0" w:color="auto"/>
              <w:left w:val="single" w:sz="4" w:space="0" w:color="auto"/>
              <w:bottom w:val="single" w:sz="4" w:space="0" w:color="auto"/>
              <w:right w:val="single" w:sz="4" w:space="0" w:color="auto"/>
            </w:tcBorders>
          </w:tcPr>
          <w:p w:rsidR="00174F0D" w:rsidRPr="00E14256" w:rsidRDefault="00B50E33" w:rsidP="006937F1">
            <w:pPr>
              <w:pStyle w:val="af0"/>
              <w:spacing w:after="0"/>
              <w:ind w:left="0"/>
              <w:jc w:val="both"/>
              <w:rPr>
                <w:b/>
                <w:sz w:val="20"/>
                <w:szCs w:val="20"/>
              </w:rPr>
            </w:pPr>
            <w:r>
              <w:rPr>
                <w:b/>
                <w:sz w:val="20"/>
                <w:szCs w:val="20"/>
              </w:rPr>
              <w:t xml:space="preserve">  </w:t>
            </w:r>
            <w:r w:rsidR="00174F0D" w:rsidRPr="00E14256">
              <w:rPr>
                <w:b/>
                <w:sz w:val="20"/>
                <w:szCs w:val="20"/>
              </w:rPr>
              <w:t>Всего часов</w:t>
            </w:r>
          </w:p>
        </w:tc>
        <w:tc>
          <w:tcPr>
            <w:tcW w:w="993" w:type="dxa"/>
            <w:tcBorders>
              <w:top w:val="single" w:sz="4" w:space="0" w:color="auto"/>
              <w:left w:val="single" w:sz="4" w:space="0" w:color="auto"/>
              <w:bottom w:val="single" w:sz="4" w:space="0" w:color="auto"/>
              <w:right w:val="single" w:sz="4" w:space="0" w:color="auto"/>
            </w:tcBorders>
          </w:tcPr>
          <w:p w:rsidR="00174F0D" w:rsidRPr="00E14256" w:rsidRDefault="000A6E55" w:rsidP="006937F1">
            <w:pPr>
              <w:pStyle w:val="af0"/>
              <w:spacing w:after="0"/>
              <w:ind w:left="0"/>
              <w:jc w:val="center"/>
              <w:rPr>
                <w:b/>
                <w:sz w:val="20"/>
                <w:szCs w:val="20"/>
              </w:rPr>
            </w:pPr>
            <w:r w:rsidRPr="00E14256">
              <w:rPr>
                <w:b/>
                <w:sz w:val="20"/>
                <w:szCs w:val="20"/>
              </w:rPr>
              <w:t>34</w:t>
            </w:r>
          </w:p>
        </w:tc>
        <w:tc>
          <w:tcPr>
            <w:tcW w:w="1417" w:type="dxa"/>
            <w:tcBorders>
              <w:top w:val="single" w:sz="4" w:space="0" w:color="auto"/>
              <w:left w:val="single" w:sz="4" w:space="0" w:color="auto"/>
              <w:bottom w:val="single" w:sz="4" w:space="0" w:color="auto"/>
              <w:right w:val="single" w:sz="4" w:space="0" w:color="auto"/>
            </w:tcBorders>
          </w:tcPr>
          <w:p w:rsidR="00174F0D" w:rsidRPr="00E14256" w:rsidRDefault="00174F0D" w:rsidP="006937F1">
            <w:pPr>
              <w:pStyle w:val="af0"/>
              <w:spacing w:after="0"/>
              <w:ind w:left="0"/>
              <w:jc w:val="center"/>
              <w:rPr>
                <w:b/>
                <w:sz w:val="20"/>
                <w:szCs w:val="20"/>
              </w:rPr>
            </w:pPr>
            <w:r w:rsidRPr="00E14256">
              <w:rPr>
                <w:b/>
                <w:sz w:val="20"/>
                <w:szCs w:val="20"/>
              </w:rPr>
              <w:t>4</w:t>
            </w:r>
          </w:p>
        </w:tc>
      </w:tr>
    </w:tbl>
    <w:p w:rsidR="006937F1" w:rsidRDefault="006937F1" w:rsidP="006937F1">
      <w:pPr>
        <w:pStyle w:val="Default"/>
        <w:jc w:val="center"/>
        <w:rPr>
          <w:b/>
          <w:bCs/>
          <w:color w:val="auto"/>
          <w:sz w:val="28"/>
          <w:szCs w:val="28"/>
        </w:rPr>
      </w:pPr>
    </w:p>
    <w:p w:rsidR="00174F0D" w:rsidRPr="0002054D" w:rsidRDefault="00174F0D" w:rsidP="006937F1">
      <w:pPr>
        <w:pStyle w:val="Default"/>
        <w:jc w:val="center"/>
        <w:rPr>
          <w:color w:val="auto"/>
          <w:sz w:val="28"/>
          <w:szCs w:val="28"/>
        </w:rPr>
      </w:pPr>
      <w:r w:rsidRPr="0002054D">
        <w:rPr>
          <w:b/>
          <w:bCs/>
          <w:color w:val="auto"/>
          <w:sz w:val="28"/>
          <w:szCs w:val="28"/>
        </w:rPr>
        <w:t>8 класс</w:t>
      </w:r>
    </w:p>
    <w:tbl>
      <w:tblPr>
        <w:tblpPr w:leftFromText="180" w:rightFromText="180" w:vertAnchor="text" w:horzAnchor="page" w:tblpX="1130" w:tblpY="1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2644"/>
        <w:gridCol w:w="3740"/>
        <w:gridCol w:w="851"/>
        <w:gridCol w:w="1559"/>
      </w:tblGrid>
      <w:tr w:rsidR="006937F1" w:rsidRPr="0002054D" w:rsidTr="0059419F">
        <w:trPr>
          <w:trHeight w:val="591"/>
        </w:trPr>
        <w:tc>
          <w:tcPr>
            <w:tcW w:w="982" w:type="dxa"/>
          </w:tcPr>
          <w:p w:rsidR="006937F1" w:rsidRPr="0002054D" w:rsidRDefault="006937F1" w:rsidP="006937F1">
            <w:pPr>
              <w:pStyle w:val="Default"/>
              <w:rPr>
                <w:sz w:val="20"/>
                <w:szCs w:val="20"/>
              </w:rPr>
            </w:pPr>
            <w:r w:rsidRPr="0002054D">
              <w:rPr>
                <w:b/>
                <w:bCs/>
                <w:sz w:val="20"/>
                <w:szCs w:val="20"/>
              </w:rPr>
              <w:t xml:space="preserve">№ </w:t>
            </w:r>
          </w:p>
          <w:p w:rsidR="006937F1" w:rsidRPr="0002054D" w:rsidRDefault="006937F1" w:rsidP="006937F1">
            <w:pPr>
              <w:pStyle w:val="Default"/>
              <w:rPr>
                <w:sz w:val="20"/>
                <w:szCs w:val="20"/>
              </w:rPr>
            </w:pPr>
            <w:r w:rsidRPr="0002054D">
              <w:rPr>
                <w:b/>
                <w:bCs/>
                <w:sz w:val="20"/>
                <w:szCs w:val="20"/>
              </w:rPr>
              <w:t xml:space="preserve">п/п </w:t>
            </w:r>
          </w:p>
        </w:tc>
        <w:tc>
          <w:tcPr>
            <w:tcW w:w="6384" w:type="dxa"/>
            <w:gridSpan w:val="2"/>
          </w:tcPr>
          <w:p w:rsidR="006937F1" w:rsidRPr="0002054D" w:rsidRDefault="006937F1" w:rsidP="006937F1">
            <w:pPr>
              <w:pStyle w:val="Default"/>
              <w:jc w:val="center"/>
              <w:rPr>
                <w:sz w:val="20"/>
                <w:szCs w:val="20"/>
              </w:rPr>
            </w:pPr>
            <w:r w:rsidRPr="0002054D">
              <w:rPr>
                <w:b/>
                <w:bCs/>
                <w:sz w:val="20"/>
                <w:szCs w:val="20"/>
              </w:rPr>
              <w:t>Наименование</w:t>
            </w:r>
            <w:r>
              <w:rPr>
                <w:b/>
                <w:bCs/>
                <w:sz w:val="20"/>
                <w:szCs w:val="20"/>
              </w:rPr>
              <w:t xml:space="preserve"> </w:t>
            </w:r>
            <w:r w:rsidRPr="0002054D">
              <w:rPr>
                <w:b/>
                <w:bCs/>
                <w:sz w:val="20"/>
                <w:szCs w:val="20"/>
              </w:rPr>
              <w:t>разделов и тем</w:t>
            </w:r>
          </w:p>
        </w:tc>
        <w:tc>
          <w:tcPr>
            <w:tcW w:w="851" w:type="dxa"/>
          </w:tcPr>
          <w:p w:rsidR="006937F1" w:rsidRPr="0002054D" w:rsidRDefault="006937F1" w:rsidP="006937F1">
            <w:pPr>
              <w:pStyle w:val="Default"/>
              <w:rPr>
                <w:sz w:val="20"/>
                <w:szCs w:val="20"/>
              </w:rPr>
            </w:pPr>
            <w:r w:rsidRPr="0002054D">
              <w:rPr>
                <w:b/>
                <w:bCs/>
                <w:sz w:val="20"/>
                <w:szCs w:val="20"/>
              </w:rPr>
              <w:t xml:space="preserve">Всего </w:t>
            </w:r>
          </w:p>
          <w:p w:rsidR="006937F1" w:rsidRPr="0002054D" w:rsidRDefault="006937F1" w:rsidP="006937F1">
            <w:pPr>
              <w:pStyle w:val="Default"/>
              <w:rPr>
                <w:sz w:val="20"/>
                <w:szCs w:val="20"/>
              </w:rPr>
            </w:pPr>
            <w:r w:rsidRPr="0002054D">
              <w:rPr>
                <w:b/>
                <w:bCs/>
                <w:sz w:val="20"/>
                <w:szCs w:val="20"/>
              </w:rPr>
              <w:t xml:space="preserve">часов </w:t>
            </w:r>
          </w:p>
        </w:tc>
        <w:tc>
          <w:tcPr>
            <w:tcW w:w="1559" w:type="dxa"/>
          </w:tcPr>
          <w:p w:rsidR="006937F1" w:rsidRPr="0002054D" w:rsidRDefault="006937F1" w:rsidP="006937F1">
            <w:pPr>
              <w:pStyle w:val="Default"/>
              <w:rPr>
                <w:sz w:val="20"/>
                <w:szCs w:val="20"/>
              </w:rPr>
            </w:pPr>
            <w:r w:rsidRPr="0002054D">
              <w:rPr>
                <w:b/>
                <w:bCs/>
                <w:sz w:val="20"/>
                <w:szCs w:val="20"/>
              </w:rPr>
              <w:t xml:space="preserve">Контрольные работы </w:t>
            </w:r>
          </w:p>
        </w:tc>
      </w:tr>
      <w:tr w:rsidR="006937F1" w:rsidRPr="0002054D" w:rsidTr="006937F1">
        <w:trPr>
          <w:trHeight w:val="305"/>
        </w:trPr>
        <w:tc>
          <w:tcPr>
            <w:tcW w:w="9776" w:type="dxa"/>
            <w:gridSpan w:val="5"/>
          </w:tcPr>
          <w:p w:rsidR="006937F1" w:rsidRPr="0002054D" w:rsidRDefault="006937F1" w:rsidP="0059419F">
            <w:pPr>
              <w:pStyle w:val="Default"/>
              <w:ind w:right="2160"/>
              <w:jc w:val="center"/>
              <w:rPr>
                <w:sz w:val="20"/>
                <w:szCs w:val="20"/>
              </w:rPr>
            </w:pPr>
            <w:r w:rsidRPr="0002054D">
              <w:rPr>
                <w:b/>
                <w:bCs/>
                <w:sz w:val="20"/>
                <w:szCs w:val="20"/>
              </w:rPr>
              <w:t>Тема года: «Традиции в музыке»</w:t>
            </w:r>
          </w:p>
        </w:tc>
      </w:tr>
      <w:tr w:rsidR="006937F1" w:rsidRPr="0002054D" w:rsidTr="0059419F">
        <w:trPr>
          <w:trHeight w:val="339"/>
        </w:trPr>
        <w:tc>
          <w:tcPr>
            <w:tcW w:w="982" w:type="dxa"/>
          </w:tcPr>
          <w:p w:rsidR="006937F1" w:rsidRPr="0002054D" w:rsidRDefault="006937F1" w:rsidP="006937F1">
            <w:pPr>
              <w:pStyle w:val="Default"/>
              <w:rPr>
                <w:sz w:val="20"/>
                <w:szCs w:val="20"/>
              </w:rPr>
            </w:pPr>
            <w:r w:rsidRPr="0002054D">
              <w:rPr>
                <w:sz w:val="20"/>
                <w:szCs w:val="20"/>
              </w:rPr>
              <w:lastRenderedPageBreak/>
              <w:t xml:space="preserve">1 </w:t>
            </w:r>
          </w:p>
        </w:tc>
        <w:tc>
          <w:tcPr>
            <w:tcW w:w="6384" w:type="dxa"/>
            <w:gridSpan w:val="2"/>
          </w:tcPr>
          <w:p w:rsidR="006937F1" w:rsidRPr="0002054D" w:rsidRDefault="006937F1" w:rsidP="006937F1">
            <w:pPr>
              <w:pStyle w:val="Default"/>
              <w:rPr>
                <w:sz w:val="20"/>
                <w:szCs w:val="20"/>
              </w:rPr>
            </w:pPr>
            <w:r w:rsidRPr="0002054D">
              <w:rPr>
                <w:sz w:val="20"/>
                <w:szCs w:val="20"/>
              </w:rPr>
              <w:t xml:space="preserve">Музыка «старая» и «новая». </w:t>
            </w:r>
          </w:p>
        </w:tc>
        <w:tc>
          <w:tcPr>
            <w:tcW w:w="851" w:type="dxa"/>
          </w:tcPr>
          <w:p w:rsidR="006937F1" w:rsidRPr="0002054D" w:rsidRDefault="006937F1" w:rsidP="006937F1">
            <w:pPr>
              <w:pStyle w:val="Default"/>
              <w:rPr>
                <w:sz w:val="20"/>
                <w:szCs w:val="20"/>
              </w:rPr>
            </w:pPr>
            <w:r w:rsidRPr="0002054D">
              <w:rPr>
                <w:sz w:val="20"/>
                <w:szCs w:val="20"/>
              </w:rPr>
              <w:t xml:space="preserve">1 </w:t>
            </w:r>
          </w:p>
        </w:tc>
        <w:tc>
          <w:tcPr>
            <w:tcW w:w="1559" w:type="dxa"/>
          </w:tcPr>
          <w:p w:rsidR="006937F1" w:rsidRPr="0002054D" w:rsidRDefault="006937F1" w:rsidP="006937F1">
            <w:pPr>
              <w:pStyle w:val="Default"/>
              <w:rPr>
                <w:sz w:val="20"/>
                <w:szCs w:val="20"/>
              </w:rPr>
            </w:pPr>
            <w:r w:rsidRPr="0002054D">
              <w:rPr>
                <w:sz w:val="20"/>
                <w:szCs w:val="20"/>
              </w:rPr>
              <w:t xml:space="preserve">- </w:t>
            </w:r>
          </w:p>
        </w:tc>
      </w:tr>
      <w:tr w:rsidR="006937F1" w:rsidRPr="0002054D" w:rsidTr="0059419F">
        <w:trPr>
          <w:trHeight w:val="288"/>
        </w:trPr>
        <w:tc>
          <w:tcPr>
            <w:tcW w:w="982" w:type="dxa"/>
          </w:tcPr>
          <w:p w:rsidR="006937F1" w:rsidRPr="0002054D" w:rsidRDefault="006937F1" w:rsidP="006937F1">
            <w:pPr>
              <w:pStyle w:val="Default"/>
              <w:rPr>
                <w:sz w:val="20"/>
                <w:szCs w:val="20"/>
              </w:rPr>
            </w:pPr>
            <w:r w:rsidRPr="0002054D">
              <w:rPr>
                <w:sz w:val="20"/>
                <w:szCs w:val="20"/>
              </w:rPr>
              <w:t>2</w:t>
            </w:r>
          </w:p>
        </w:tc>
        <w:tc>
          <w:tcPr>
            <w:tcW w:w="6384" w:type="dxa"/>
            <w:gridSpan w:val="2"/>
          </w:tcPr>
          <w:p w:rsidR="006937F1" w:rsidRPr="0002054D" w:rsidRDefault="006937F1" w:rsidP="006937F1">
            <w:pPr>
              <w:pStyle w:val="Default"/>
              <w:rPr>
                <w:sz w:val="20"/>
                <w:szCs w:val="20"/>
              </w:rPr>
            </w:pPr>
            <w:r w:rsidRPr="0002054D">
              <w:rPr>
                <w:sz w:val="20"/>
                <w:szCs w:val="20"/>
              </w:rPr>
              <w:t>Настоящая музыка не бывает «старой».</w:t>
            </w:r>
          </w:p>
        </w:tc>
        <w:tc>
          <w:tcPr>
            <w:tcW w:w="851" w:type="dxa"/>
          </w:tcPr>
          <w:p w:rsidR="006937F1" w:rsidRPr="0002054D" w:rsidRDefault="006937F1" w:rsidP="006937F1">
            <w:pPr>
              <w:pStyle w:val="Default"/>
              <w:rPr>
                <w:sz w:val="20"/>
                <w:szCs w:val="20"/>
              </w:rPr>
            </w:pPr>
            <w:r w:rsidRPr="0002054D">
              <w:rPr>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124"/>
        </w:trPr>
        <w:tc>
          <w:tcPr>
            <w:tcW w:w="982" w:type="dxa"/>
          </w:tcPr>
          <w:p w:rsidR="006937F1" w:rsidRPr="0002054D" w:rsidRDefault="006937F1" w:rsidP="006937F1">
            <w:pPr>
              <w:pStyle w:val="Default"/>
              <w:rPr>
                <w:sz w:val="20"/>
                <w:szCs w:val="20"/>
              </w:rPr>
            </w:pPr>
            <w:r w:rsidRPr="0002054D">
              <w:rPr>
                <w:sz w:val="20"/>
                <w:szCs w:val="20"/>
              </w:rPr>
              <w:t>3</w:t>
            </w:r>
          </w:p>
        </w:tc>
        <w:tc>
          <w:tcPr>
            <w:tcW w:w="6384" w:type="dxa"/>
            <w:gridSpan w:val="2"/>
          </w:tcPr>
          <w:p w:rsidR="006937F1" w:rsidRPr="0002054D" w:rsidRDefault="006937F1" w:rsidP="006937F1">
            <w:pPr>
              <w:pStyle w:val="Default"/>
              <w:rPr>
                <w:sz w:val="20"/>
                <w:szCs w:val="20"/>
              </w:rPr>
            </w:pPr>
            <w:r w:rsidRPr="0002054D">
              <w:rPr>
                <w:sz w:val="20"/>
                <w:szCs w:val="20"/>
              </w:rPr>
              <w:t xml:space="preserve">Живая сила традиции. </w:t>
            </w:r>
          </w:p>
        </w:tc>
        <w:tc>
          <w:tcPr>
            <w:tcW w:w="851" w:type="dxa"/>
          </w:tcPr>
          <w:p w:rsidR="006937F1" w:rsidRPr="0002054D" w:rsidRDefault="006937F1" w:rsidP="006937F1">
            <w:pPr>
              <w:pStyle w:val="Default"/>
              <w:rPr>
                <w:sz w:val="20"/>
                <w:szCs w:val="20"/>
              </w:rPr>
            </w:pPr>
            <w:r w:rsidRPr="0002054D">
              <w:rPr>
                <w:sz w:val="20"/>
                <w:szCs w:val="20"/>
              </w:rPr>
              <w:t xml:space="preserve">1 </w:t>
            </w:r>
          </w:p>
        </w:tc>
        <w:tc>
          <w:tcPr>
            <w:tcW w:w="1559" w:type="dxa"/>
          </w:tcPr>
          <w:p w:rsidR="006937F1" w:rsidRPr="0002054D" w:rsidRDefault="006937F1" w:rsidP="006937F1">
            <w:pPr>
              <w:pStyle w:val="Default"/>
              <w:rPr>
                <w:sz w:val="20"/>
                <w:szCs w:val="20"/>
              </w:rPr>
            </w:pPr>
            <w:r w:rsidRPr="0002054D">
              <w:rPr>
                <w:sz w:val="20"/>
                <w:szCs w:val="20"/>
              </w:rPr>
              <w:t xml:space="preserve">- </w:t>
            </w:r>
          </w:p>
        </w:tc>
      </w:tr>
      <w:tr w:rsidR="006937F1" w:rsidRPr="0002054D" w:rsidTr="0059419F">
        <w:trPr>
          <w:trHeight w:val="310"/>
        </w:trPr>
        <w:tc>
          <w:tcPr>
            <w:tcW w:w="982" w:type="dxa"/>
          </w:tcPr>
          <w:p w:rsidR="006937F1" w:rsidRPr="0002054D" w:rsidRDefault="006937F1" w:rsidP="006937F1">
            <w:pPr>
              <w:pStyle w:val="Default"/>
              <w:rPr>
                <w:sz w:val="20"/>
                <w:szCs w:val="20"/>
              </w:rPr>
            </w:pPr>
            <w:r w:rsidRPr="0002054D">
              <w:rPr>
                <w:sz w:val="20"/>
                <w:szCs w:val="20"/>
              </w:rPr>
              <w:t xml:space="preserve">4 </w:t>
            </w:r>
          </w:p>
        </w:tc>
        <w:tc>
          <w:tcPr>
            <w:tcW w:w="2644" w:type="dxa"/>
          </w:tcPr>
          <w:p w:rsidR="006937F1" w:rsidRPr="0002054D" w:rsidRDefault="006937F1" w:rsidP="006937F1">
            <w:pPr>
              <w:pStyle w:val="Default"/>
              <w:rPr>
                <w:sz w:val="20"/>
                <w:szCs w:val="20"/>
              </w:rPr>
            </w:pPr>
            <w:r w:rsidRPr="0002054D">
              <w:rPr>
                <w:sz w:val="20"/>
                <w:szCs w:val="20"/>
              </w:rPr>
              <w:t>Вечные темы в музыке</w:t>
            </w:r>
          </w:p>
        </w:tc>
        <w:tc>
          <w:tcPr>
            <w:tcW w:w="3740" w:type="dxa"/>
          </w:tcPr>
          <w:p w:rsidR="006937F1" w:rsidRPr="0002054D" w:rsidRDefault="006937F1" w:rsidP="006937F1">
            <w:pPr>
              <w:pStyle w:val="Default"/>
              <w:rPr>
                <w:sz w:val="20"/>
                <w:szCs w:val="20"/>
              </w:rPr>
            </w:pPr>
            <w:r w:rsidRPr="0002054D">
              <w:rPr>
                <w:sz w:val="20"/>
                <w:szCs w:val="20"/>
              </w:rPr>
              <w:t xml:space="preserve">Искусство начинается с мифа. </w:t>
            </w:r>
          </w:p>
        </w:tc>
        <w:tc>
          <w:tcPr>
            <w:tcW w:w="851" w:type="dxa"/>
          </w:tcPr>
          <w:p w:rsidR="006937F1" w:rsidRPr="0002054D" w:rsidRDefault="006937F1" w:rsidP="006937F1">
            <w:pPr>
              <w:pStyle w:val="Default"/>
              <w:rPr>
                <w:sz w:val="20"/>
                <w:szCs w:val="20"/>
              </w:rPr>
            </w:pPr>
            <w:r w:rsidRPr="0002054D">
              <w:rPr>
                <w:sz w:val="20"/>
                <w:szCs w:val="20"/>
              </w:rPr>
              <w:t xml:space="preserve">1 </w:t>
            </w:r>
          </w:p>
        </w:tc>
        <w:tc>
          <w:tcPr>
            <w:tcW w:w="1559" w:type="dxa"/>
          </w:tcPr>
          <w:p w:rsidR="006937F1" w:rsidRPr="0002054D" w:rsidRDefault="006937F1" w:rsidP="006937F1">
            <w:pPr>
              <w:pStyle w:val="Default"/>
              <w:rPr>
                <w:sz w:val="20"/>
                <w:szCs w:val="20"/>
              </w:rPr>
            </w:pPr>
            <w:r w:rsidRPr="0002054D">
              <w:rPr>
                <w:sz w:val="20"/>
                <w:szCs w:val="20"/>
              </w:rPr>
              <w:t xml:space="preserve">- </w:t>
            </w:r>
          </w:p>
        </w:tc>
      </w:tr>
      <w:tr w:rsidR="006937F1" w:rsidRPr="0002054D" w:rsidTr="0059419F">
        <w:trPr>
          <w:trHeight w:val="286"/>
        </w:trPr>
        <w:tc>
          <w:tcPr>
            <w:tcW w:w="982" w:type="dxa"/>
          </w:tcPr>
          <w:p w:rsidR="006937F1" w:rsidRPr="0002054D" w:rsidRDefault="006937F1" w:rsidP="006937F1">
            <w:pPr>
              <w:pStyle w:val="Default"/>
              <w:rPr>
                <w:sz w:val="20"/>
                <w:szCs w:val="20"/>
              </w:rPr>
            </w:pPr>
            <w:r w:rsidRPr="0002054D">
              <w:rPr>
                <w:sz w:val="20"/>
                <w:szCs w:val="20"/>
              </w:rPr>
              <w:t>5</w:t>
            </w:r>
          </w:p>
        </w:tc>
        <w:tc>
          <w:tcPr>
            <w:tcW w:w="2644" w:type="dxa"/>
          </w:tcPr>
          <w:p w:rsidR="006937F1" w:rsidRPr="0002054D" w:rsidRDefault="006937F1" w:rsidP="006937F1">
            <w:pPr>
              <w:pStyle w:val="Default"/>
              <w:rPr>
                <w:sz w:val="20"/>
                <w:szCs w:val="20"/>
              </w:rPr>
            </w:pPr>
          </w:p>
        </w:tc>
        <w:tc>
          <w:tcPr>
            <w:tcW w:w="3740" w:type="dxa"/>
          </w:tcPr>
          <w:p w:rsidR="006937F1" w:rsidRPr="0002054D" w:rsidRDefault="006937F1" w:rsidP="006937F1">
            <w:pPr>
              <w:pStyle w:val="Default"/>
              <w:rPr>
                <w:sz w:val="20"/>
                <w:szCs w:val="20"/>
              </w:rPr>
            </w:pPr>
            <w:r w:rsidRPr="0002054D">
              <w:rPr>
                <w:sz w:val="20"/>
                <w:szCs w:val="20"/>
              </w:rPr>
              <w:t>Мир сказочной мифологии: опера Н. Римского-Корсакова «Снегурочка».</w:t>
            </w:r>
          </w:p>
        </w:tc>
        <w:tc>
          <w:tcPr>
            <w:tcW w:w="851" w:type="dxa"/>
          </w:tcPr>
          <w:p w:rsidR="006937F1" w:rsidRPr="0002054D" w:rsidRDefault="006937F1" w:rsidP="006937F1">
            <w:pPr>
              <w:pStyle w:val="Default"/>
              <w:rPr>
                <w:sz w:val="20"/>
                <w:szCs w:val="20"/>
              </w:rPr>
            </w:pPr>
            <w:r w:rsidRPr="0002054D">
              <w:rPr>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86"/>
        </w:trPr>
        <w:tc>
          <w:tcPr>
            <w:tcW w:w="982" w:type="dxa"/>
          </w:tcPr>
          <w:p w:rsidR="006937F1" w:rsidRPr="0002054D" w:rsidRDefault="006937F1" w:rsidP="006937F1">
            <w:pPr>
              <w:pStyle w:val="Default"/>
              <w:rPr>
                <w:sz w:val="20"/>
                <w:szCs w:val="20"/>
              </w:rPr>
            </w:pPr>
            <w:r w:rsidRPr="0002054D">
              <w:rPr>
                <w:sz w:val="20"/>
                <w:szCs w:val="20"/>
              </w:rPr>
              <w:t xml:space="preserve">6 </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 xml:space="preserve">Языческая Русь в «Весне священной» И. Стравинского. </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r w:rsidRPr="0002054D">
              <w:rPr>
                <w:sz w:val="20"/>
                <w:szCs w:val="20"/>
              </w:rPr>
              <w:t xml:space="preserve">- </w:t>
            </w:r>
          </w:p>
        </w:tc>
      </w:tr>
      <w:tr w:rsidR="006937F1" w:rsidRPr="0002054D" w:rsidTr="0059419F">
        <w:trPr>
          <w:trHeight w:val="286"/>
        </w:trPr>
        <w:tc>
          <w:tcPr>
            <w:tcW w:w="982" w:type="dxa"/>
          </w:tcPr>
          <w:p w:rsidR="006937F1" w:rsidRPr="0002054D" w:rsidRDefault="006937F1" w:rsidP="006937F1">
            <w:pPr>
              <w:pStyle w:val="Default"/>
              <w:rPr>
                <w:sz w:val="20"/>
                <w:szCs w:val="20"/>
              </w:rPr>
            </w:pPr>
            <w:r w:rsidRPr="0002054D">
              <w:rPr>
                <w:sz w:val="20"/>
                <w:szCs w:val="20"/>
              </w:rPr>
              <w:t xml:space="preserve">7 </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 xml:space="preserve">Природа в музыке как вечная тема. Контрольная работа за 1 четверть. </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r w:rsidRPr="0002054D">
              <w:rPr>
                <w:sz w:val="20"/>
                <w:szCs w:val="20"/>
              </w:rPr>
              <w:t xml:space="preserve">1 </w:t>
            </w:r>
          </w:p>
        </w:tc>
      </w:tr>
      <w:tr w:rsidR="006937F1" w:rsidRPr="0002054D" w:rsidTr="0059419F">
        <w:trPr>
          <w:trHeight w:val="263"/>
        </w:trPr>
        <w:tc>
          <w:tcPr>
            <w:tcW w:w="982" w:type="dxa"/>
          </w:tcPr>
          <w:p w:rsidR="006937F1" w:rsidRPr="0002054D" w:rsidRDefault="006937F1" w:rsidP="006937F1">
            <w:pPr>
              <w:pStyle w:val="Default"/>
              <w:rPr>
                <w:sz w:val="20"/>
                <w:szCs w:val="20"/>
              </w:rPr>
            </w:pPr>
            <w:r w:rsidRPr="0002054D">
              <w:rPr>
                <w:sz w:val="20"/>
                <w:szCs w:val="20"/>
              </w:rPr>
              <w:t>8</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 xml:space="preserve">Вечные сюжеты. Обобщающий урок по теме «Вечные темы в искусстве». </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80"/>
        </w:trPr>
        <w:tc>
          <w:tcPr>
            <w:tcW w:w="982" w:type="dxa"/>
          </w:tcPr>
          <w:p w:rsidR="006937F1" w:rsidRPr="0002054D" w:rsidRDefault="006937F1" w:rsidP="006937F1">
            <w:pPr>
              <w:pStyle w:val="Default"/>
              <w:rPr>
                <w:sz w:val="20"/>
                <w:szCs w:val="20"/>
              </w:rPr>
            </w:pPr>
            <w:r w:rsidRPr="0002054D">
              <w:rPr>
                <w:sz w:val="20"/>
                <w:szCs w:val="20"/>
              </w:rPr>
              <w:t xml:space="preserve">9 </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«Благословляю вас, леса…»</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71"/>
        </w:trPr>
        <w:tc>
          <w:tcPr>
            <w:tcW w:w="982" w:type="dxa"/>
          </w:tcPr>
          <w:p w:rsidR="006937F1" w:rsidRPr="0002054D" w:rsidRDefault="006937F1" w:rsidP="006937F1">
            <w:pPr>
              <w:pStyle w:val="Default"/>
              <w:rPr>
                <w:sz w:val="20"/>
                <w:szCs w:val="20"/>
              </w:rPr>
            </w:pPr>
            <w:r w:rsidRPr="0002054D">
              <w:rPr>
                <w:sz w:val="20"/>
                <w:szCs w:val="20"/>
              </w:rPr>
              <w:t xml:space="preserve">10 </w:t>
            </w:r>
          </w:p>
        </w:tc>
        <w:tc>
          <w:tcPr>
            <w:tcW w:w="2644" w:type="dxa"/>
          </w:tcPr>
          <w:p w:rsidR="006937F1" w:rsidRPr="0002054D" w:rsidRDefault="006937F1" w:rsidP="006937F1">
            <w:pPr>
              <w:pStyle w:val="Default"/>
              <w:rPr>
                <w:sz w:val="20"/>
                <w:szCs w:val="20"/>
              </w:rPr>
            </w:pPr>
            <w:r w:rsidRPr="0002054D">
              <w:rPr>
                <w:sz w:val="20"/>
                <w:szCs w:val="20"/>
              </w:rPr>
              <w:t xml:space="preserve">Мир человеческих чувств </w:t>
            </w:r>
          </w:p>
        </w:tc>
        <w:tc>
          <w:tcPr>
            <w:tcW w:w="3740" w:type="dxa"/>
          </w:tcPr>
          <w:p w:rsidR="006937F1" w:rsidRPr="0002054D" w:rsidRDefault="006937F1" w:rsidP="006937F1">
            <w:pPr>
              <w:pStyle w:val="Default"/>
              <w:rPr>
                <w:sz w:val="20"/>
                <w:szCs w:val="20"/>
              </w:rPr>
            </w:pPr>
            <w:r w:rsidRPr="0002054D">
              <w:rPr>
                <w:sz w:val="20"/>
                <w:szCs w:val="20"/>
              </w:rPr>
              <w:t xml:space="preserve">Образы радости в музыке. </w:t>
            </w:r>
          </w:p>
        </w:tc>
        <w:tc>
          <w:tcPr>
            <w:tcW w:w="851" w:type="dxa"/>
          </w:tcPr>
          <w:p w:rsidR="006937F1" w:rsidRPr="0002054D" w:rsidRDefault="006937F1" w:rsidP="006937F1">
            <w:pPr>
              <w:pStyle w:val="Default"/>
              <w:rPr>
                <w:sz w:val="20"/>
                <w:szCs w:val="20"/>
              </w:rPr>
            </w:pPr>
            <w:r>
              <w:rPr>
                <w:sz w:val="20"/>
                <w:szCs w:val="20"/>
              </w:rPr>
              <w:t>7</w:t>
            </w:r>
          </w:p>
        </w:tc>
        <w:tc>
          <w:tcPr>
            <w:tcW w:w="1559" w:type="dxa"/>
          </w:tcPr>
          <w:p w:rsidR="006937F1" w:rsidRPr="0002054D" w:rsidRDefault="006937F1" w:rsidP="006937F1">
            <w:pPr>
              <w:pStyle w:val="Default"/>
              <w:rPr>
                <w:sz w:val="20"/>
                <w:szCs w:val="20"/>
              </w:rPr>
            </w:pPr>
            <w:r w:rsidRPr="0002054D">
              <w:rPr>
                <w:sz w:val="20"/>
                <w:szCs w:val="20"/>
              </w:rPr>
              <w:t xml:space="preserve">- </w:t>
            </w:r>
          </w:p>
        </w:tc>
      </w:tr>
      <w:tr w:rsidR="006937F1" w:rsidRPr="0002054D" w:rsidTr="0059419F">
        <w:trPr>
          <w:trHeight w:val="274"/>
        </w:trPr>
        <w:tc>
          <w:tcPr>
            <w:tcW w:w="982" w:type="dxa"/>
          </w:tcPr>
          <w:p w:rsidR="006937F1" w:rsidRPr="0002054D" w:rsidRDefault="006937F1" w:rsidP="006937F1">
            <w:pPr>
              <w:pStyle w:val="Default"/>
              <w:rPr>
                <w:sz w:val="20"/>
                <w:szCs w:val="20"/>
              </w:rPr>
            </w:pPr>
            <w:r w:rsidRPr="0002054D">
              <w:rPr>
                <w:sz w:val="20"/>
                <w:szCs w:val="20"/>
              </w:rPr>
              <w:t xml:space="preserve">11 </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 xml:space="preserve">«Мелодией одной звучат печаль и радость». </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r w:rsidRPr="0002054D">
              <w:rPr>
                <w:sz w:val="20"/>
                <w:szCs w:val="20"/>
              </w:rPr>
              <w:t xml:space="preserve">- </w:t>
            </w:r>
          </w:p>
        </w:tc>
      </w:tr>
      <w:tr w:rsidR="006937F1" w:rsidRPr="0002054D" w:rsidTr="0059419F">
        <w:trPr>
          <w:trHeight w:val="122"/>
        </w:trPr>
        <w:tc>
          <w:tcPr>
            <w:tcW w:w="982" w:type="dxa"/>
          </w:tcPr>
          <w:p w:rsidR="006937F1" w:rsidRPr="0002054D" w:rsidRDefault="006937F1" w:rsidP="006937F1">
            <w:pPr>
              <w:pStyle w:val="Default"/>
              <w:rPr>
                <w:sz w:val="20"/>
                <w:szCs w:val="20"/>
              </w:rPr>
            </w:pPr>
            <w:r w:rsidRPr="0002054D">
              <w:rPr>
                <w:sz w:val="20"/>
                <w:szCs w:val="20"/>
              </w:rPr>
              <w:t xml:space="preserve">12-13 </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 xml:space="preserve">«Слёзы людские, о слёзы людские…». </w:t>
            </w:r>
          </w:p>
        </w:tc>
        <w:tc>
          <w:tcPr>
            <w:tcW w:w="851" w:type="dxa"/>
          </w:tcPr>
          <w:p w:rsidR="006937F1" w:rsidRPr="0002054D" w:rsidRDefault="006937F1" w:rsidP="006937F1">
            <w:pPr>
              <w:pStyle w:val="Default"/>
              <w:rPr>
                <w:color w:val="auto"/>
                <w:sz w:val="20"/>
                <w:szCs w:val="20"/>
              </w:rPr>
            </w:pPr>
            <w:r w:rsidRPr="0002054D">
              <w:rPr>
                <w:color w:val="auto"/>
                <w:sz w:val="20"/>
                <w:szCs w:val="20"/>
              </w:rPr>
              <w:t>2</w:t>
            </w:r>
          </w:p>
        </w:tc>
        <w:tc>
          <w:tcPr>
            <w:tcW w:w="1559" w:type="dxa"/>
          </w:tcPr>
          <w:p w:rsidR="006937F1" w:rsidRPr="0002054D" w:rsidRDefault="006937F1" w:rsidP="006937F1">
            <w:pPr>
              <w:pStyle w:val="Default"/>
              <w:rPr>
                <w:sz w:val="20"/>
                <w:szCs w:val="20"/>
              </w:rPr>
            </w:pPr>
            <w:r w:rsidRPr="0002054D">
              <w:rPr>
                <w:sz w:val="20"/>
                <w:szCs w:val="20"/>
              </w:rPr>
              <w:t xml:space="preserve">- </w:t>
            </w:r>
          </w:p>
        </w:tc>
      </w:tr>
      <w:tr w:rsidR="006937F1" w:rsidRPr="0002054D" w:rsidTr="0059419F">
        <w:trPr>
          <w:trHeight w:val="181"/>
        </w:trPr>
        <w:tc>
          <w:tcPr>
            <w:tcW w:w="982" w:type="dxa"/>
          </w:tcPr>
          <w:p w:rsidR="006937F1" w:rsidRPr="0002054D" w:rsidRDefault="006937F1" w:rsidP="006937F1">
            <w:pPr>
              <w:pStyle w:val="Default"/>
              <w:rPr>
                <w:sz w:val="20"/>
                <w:szCs w:val="20"/>
              </w:rPr>
            </w:pPr>
            <w:r w:rsidRPr="0002054D">
              <w:rPr>
                <w:sz w:val="20"/>
                <w:szCs w:val="20"/>
              </w:rPr>
              <w:t>14</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Бессмертные звуки «Лунной сонаты»</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14"/>
        </w:trPr>
        <w:tc>
          <w:tcPr>
            <w:tcW w:w="982" w:type="dxa"/>
          </w:tcPr>
          <w:p w:rsidR="006937F1" w:rsidRPr="0002054D" w:rsidRDefault="006937F1" w:rsidP="006937F1">
            <w:pPr>
              <w:pStyle w:val="Default"/>
              <w:rPr>
                <w:sz w:val="20"/>
                <w:szCs w:val="20"/>
              </w:rPr>
            </w:pPr>
            <w:r w:rsidRPr="0002054D">
              <w:rPr>
                <w:sz w:val="20"/>
                <w:szCs w:val="20"/>
              </w:rPr>
              <w:t xml:space="preserve">15 </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Тема любви в музыке. П. Чайковский «Евгений Онегин». Тест за 1 полугодие.</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r w:rsidRPr="0002054D">
              <w:rPr>
                <w:sz w:val="20"/>
                <w:szCs w:val="20"/>
              </w:rPr>
              <w:t xml:space="preserve">1 </w:t>
            </w:r>
          </w:p>
        </w:tc>
      </w:tr>
      <w:tr w:rsidR="006937F1" w:rsidRPr="0002054D" w:rsidTr="0059419F">
        <w:trPr>
          <w:trHeight w:val="259"/>
        </w:trPr>
        <w:tc>
          <w:tcPr>
            <w:tcW w:w="982" w:type="dxa"/>
          </w:tcPr>
          <w:p w:rsidR="006937F1" w:rsidRPr="0002054D" w:rsidRDefault="006937F1" w:rsidP="006937F1">
            <w:pPr>
              <w:pStyle w:val="Default"/>
              <w:rPr>
                <w:sz w:val="20"/>
                <w:szCs w:val="20"/>
              </w:rPr>
            </w:pPr>
            <w:r w:rsidRPr="0002054D">
              <w:rPr>
                <w:sz w:val="20"/>
                <w:szCs w:val="20"/>
              </w:rPr>
              <w:t>16</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«В крови горит огонь желанья…»</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78"/>
        </w:trPr>
        <w:tc>
          <w:tcPr>
            <w:tcW w:w="982" w:type="dxa"/>
          </w:tcPr>
          <w:p w:rsidR="006937F1" w:rsidRPr="0002054D" w:rsidRDefault="006937F1" w:rsidP="006937F1">
            <w:pPr>
              <w:pStyle w:val="Default"/>
              <w:rPr>
                <w:sz w:val="20"/>
                <w:szCs w:val="20"/>
              </w:rPr>
            </w:pPr>
            <w:r w:rsidRPr="0002054D">
              <w:rPr>
                <w:sz w:val="20"/>
                <w:szCs w:val="20"/>
              </w:rPr>
              <w:t>17</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Трагедия любви в музыке.</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81"/>
        </w:trPr>
        <w:tc>
          <w:tcPr>
            <w:tcW w:w="982" w:type="dxa"/>
          </w:tcPr>
          <w:p w:rsidR="006937F1" w:rsidRPr="0002054D" w:rsidRDefault="006937F1" w:rsidP="006937F1">
            <w:pPr>
              <w:pStyle w:val="Default"/>
              <w:rPr>
                <w:sz w:val="20"/>
                <w:szCs w:val="20"/>
              </w:rPr>
            </w:pPr>
            <w:r w:rsidRPr="0002054D">
              <w:rPr>
                <w:sz w:val="20"/>
                <w:szCs w:val="20"/>
              </w:rPr>
              <w:t xml:space="preserve">18 </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 xml:space="preserve">Л. Бетховен увертюра «Эгмонт». </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58"/>
        </w:trPr>
        <w:tc>
          <w:tcPr>
            <w:tcW w:w="982" w:type="dxa"/>
          </w:tcPr>
          <w:p w:rsidR="006937F1" w:rsidRPr="0002054D" w:rsidRDefault="006937F1" w:rsidP="006937F1">
            <w:pPr>
              <w:pStyle w:val="Default"/>
              <w:rPr>
                <w:sz w:val="20"/>
                <w:szCs w:val="20"/>
              </w:rPr>
            </w:pPr>
            <w:r w:rsidRPr="0002054D">
              <w:rPr>
                <w:sz w:val="20"/>
                <w:szCs w:val="20"/>
              </w:rPr>
              <w:t xml:space="preserve">19 </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 xml:space="preserve">Мотивы пути и дороги в русском искусстве. </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r w:rsidRPr="0002054D">
              <w:rPr>
                <w:sz w:val="20"/>
                <w:szCs w:val="20"/>
              </w:rPr>
              <w:t xml:space="preserve"> </w:t>
            </w:r>
          </w:p>
        </w:tc>
      </w:tr>
      <w:tr w:rsidR="006937F1" w:rsidRPr="0002054D" w:rsidTr="0059419F">
        <w:trPr>
          <w:trHeight w:val="275"/>
        </w:trPr>
        <w:tc>
          <w:tcPr>
            <w:tcW w:w="982" w:type="dxa"/>
          </w:tcPr>
          <w:p w:rsidR="006937F1" w:rsidRPr="0002054D" w:rsidRDefault="006937F1" w:rsidP="006937F1">
            <w:pPr>
              <w:pStyle w:val="Default"/>
              <w:rPr>
                <w:sz w:val="20"/>
                <w:szCs w:val="20"/>
              </w:rPr>
            </w:pPr>
            <w:r w:rsidRPr="0002054D">
              <w:rPr>
                <w:sz w:val="20"/>
                <w:szCs w:val="20"/>
              </w:rPr>
              <w:t xml:space="preserve">20 </w:t>
            </w:r>
          </w:p>
        </w:tc>
        <w:tc>
          <w:tcPr>
            <w:tcW w:w="2644" w:type="dxa"/>
          </w:tcPr>
          <w:p w:rsidR="006937F1" w:rsidRPr="0002054D" w:rsidRDefault="006937F1" w:rsidP="006937F1">
            <w:pPr>
              <w:pStyle w:val="Default"/>
              <w:rPr>
                <w:sz w:val="20"/>
                <w:szCs w:val="20"/>
              </w:rPr>
            </w:pPr>
            <w:r w:rsidRPr="0002054D">
              <w:rPr>
                <w:sz w:val="20"/>
                <w:szCs w:val="20"/>
              </w:rPr>
              <w:t xml:space="preserve">В поисках истины и красоты </w:t>
            </w:r>
          </w:p>
        </w:tc>
        <w:tc>
          <w:tcPr>
            <w:tcW w:w="3740" w:type="dxa"/>
          </w:tcPr>
          <w:p w:rsidR="006937F1" w:rsidRPr="0002054D" w:rsidRDefault="006937F1" w:rsidP="006937F1">
            <w:pPr>
              <w:pStyle w:val="Default"/>
              <w:rPr>
                <w:sz w:val="20"/>
                <w:szCs w:val="20"/>
              </w:rPr>
            </w:pPr>
            <w:r w:rsidRPr="0002054D">
              <w:rPr>
                <w:sz w:val="20"/>
                <w:szCs w:val="20"/>
              </w:rPr>
              <w:t xml:space="preserve">Мир духовной музыки. </w:t>
            </w:r>
          </w:p>
        </w:tc>
        <w:tc>
          <w:tcPr>
            <w:tcW w:w="851" w:type="dxa"/>
          </w:tcPr>
          <w:p w:rsidR="006937F1" w:rsidRPr="0002054D" w:rsidRDefault="006937F1" w:rsidP="006937F1">
            <w:pPr>
              <w:pStyle w:val="Default"/>
              <w:rPr>
                <w:sz w:val="20"/>
                <w:szCs w:val="20"/>
              </w:rPr>
            </w:pPr>
            <w:r w:rsidRPr="0002054D">
              <w:rPr>
                <w:sz w:val="20"/>
                <w:szCs w:val="20"/>
              </w:rPr>
              <w:t>1</w:t>
            </w:r>
          </w:p>
        </w:tc>
        <w:tc>
          <w:tcPr>
            <w:tcW w:w="1559" w:type="dxa"/>
          </w:tcPr>
          <w:p w:rsidR="006937F1" w:rsidRPr="0002054D" w:rsidRDefault="006937F1" w:rsidP="006937F1">
            <w:pPr>
              <w:pStyle w:val="Default"/>
              <w:rPr>
                <w:sz w:val="20"/>
                <w:szCs w:val="20"/>
              </w:rPr>
            </w:pPr>
            <w:r w:rsidRPr="0002054D">
              <w:rPr>
                <w:sz w:val="20"/>
                <w:szCs w:val="20"/>
              </w:rPr>
              <w:t xml:space="preserve">- </w:t>
            </w:r>
          </w:p>
        </w:tc>
      </w:tr>
      <w:tr w:rsidR="006937F1" w:rsidRPr="0002054D" w:rsidTr="0059419F">
        <w:trPr>
          <w:trHeight w:val="305"/>
        </w:trPr>
        <w:tc>
          <w:tcPr>
            <w:tcW w:w="982" w:type="dxa"/>
          </w:tcPr>
          <w:p w:rsidR="006937F1" w:rsidRPr="0002054D" w:rsidRDefault="006937F1" w:rsidP="006937F1">
            <w:pPr>
              <w:pStyle w:val="Default"/>
              <w:rPr>
                <w:sz w:val="20"/>
                <w:szCs w:val="20"/>
              </w:rPr>
            </w:pPr>
            <w:r w:rsidRPr="0002054D">
              <w:rPr>
                <w:sz w:val="20"/>
                <w:szCs w:val="20"/>
              </w:rPr>
              <w:t xml:space="preserve">21 </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 xml:space="preserve">Колокольный звон на Руси. </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r w:rsidRPr="0002054D">
              <w:rPr>
                <w:sz w:val="20"/>
                <w:szCs w:val="20"/>
              </w:rPr>
              <w:t xml:space="preserve">- </w:t>
            </w:r>
          </w:p>
        </w:tc>
      </w:tr>
      <w:tr w:rsidR="006937F1" w:rsidRPr="0002054D" w:rsidTr="0059419F">
        <w:trPr>
          <w:trHeight w:val="344"/>
        </w:trPr>
        <w:tc>
          <w:tcPr>
            <w:tcW w:w="982" w:type="dxa"/>
          </w:tcPr>
          <w:p w:rsidR="006937F1" w:rsidRPr="0002054D" w:rsidRDefault="006937F1" w:rsidP="006937F1">
            <w:pPr>
              <w:pStyle w:val="Default"/>
              <w:rPr>
                <w:sz w:val="20"/>
                <w:szCs w:val="20"/>
              </w:rPr>
            </w:pPr>
            <w:r w:rsidRPr="0002054D">
              <w:rPr>
                <w:sz w:val="20"/>
                <w:szCs w:val="20"/>
              </w:rPr>
              <w:t xml:space="preserve">22 </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 xml:space="preserve">Рождественская звезда. </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r w:rsidRPr="0002054D">
              <w:rPr>
                <w:sz w:val="20"/>
                <w:szCs w:val="20"/>
              </w:rPr>
              <w:t xml:space="preserve">- </w:t>
            </w:r>
          </w:p>
        </w:tc>
      </w:tr>
      <w:tr w:rsidR="006937F1" w:rsidRPr="0002054D" w:rsidTr="0059419F">
        <w:trPr>
          <w:trHeight w:val="176"/>
        </w:trPr>
        <w:tc>
          <w:tcPr>
            <w:tcW w:w="982" w:type="dxa"/>
          </w:tcPr>
          <w:p w:rsidR="006937F1" w:rsidRPr="0002054D" w:rsidRDefault="006937F1" w:rsidP="006937F1">
            <w:pPr>
              <w:pStyle w:val="Default"/>
              <w:rPr>
                <w:sz w:val="20"/>
                <w:szCs w:val="20"/>
              </w:rPr>
            </w:pPr>
            <w:r w:rsidRPr="0002054D">
              <w:rPr>
                <w:sz w:val="20"/>
                <w:szCs w:val="20"/>
              </w:rPr>
              <w:t>23</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От Рождества до Крещения.</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21"/>
        </w:trPr>
        <w:tc>
          <w:tcPr>
            <w:tcW w:w="982" w:type="dxa"/>
          </w:tcPr>
          <w:p w:rsidR="006937F1" w:rsidRPr="0002054D" w:rsidRDefault="006937F1" w:rsidP="006937F1">
            <w:pPr>
              <w:pStyle w:val="Default"/>
              <w:rPr>
                <w:sz w:val="20"/>
                <w:szCs w:val="20"/>
              </w:rPr>
            </w:pPr>
            <w:r w:rsidRPr="0002054D">
              <w:rPr>
                <w:sz w:val="20"/>
                <w:szCs w:val="20"/>
              </w:rPr>
              <w:t>24</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«Светлый праздник». Православная музыка сегодня.</w:t>
            </w:r>
          </w:p>
        </w:tc>
        <w:tc>
          <w:tcPr>
            <w:tcW w:w="851" w:type="dxa"/>
          </w:tcPr>
          <w:p w:rsidR="006937F1" w:rsidRPr="0002054D" w:rsidRDefault="006937F1" w:rsidP="006937F1">
            <w:pPr>
              <w:pStyle w:val="Default"/>
              <w:rPr>
                <w:color w:val="auto"/>
                <w:sz w:val="20"/>
                <w:szCs w:val="20"/>
              </w:rPr>
            </w:pPr>
          </w:p>
        </w:tc>
        <w:tc>
          <w:tcPr>
            <w:tcW w:w="1559" w:type="dxa"/>
          </w:tcPr>
          <w:p w:rsidR="006937F1" w:rsidRPr="0002054D" w:rsidRDefault="006937F1" w:rsidP="006937F1">
            <w:pPr>
              <w:pStyle w:val="Default"/>
              <w:rPr>
                <w:sz w:val="20"/>
                <w:szCs w:val="20"/>
              </w:rPr>
            </w:pPr>
          </w:p>
        </w:tc>
      </w:tr>
      <w:tr w:rsidR="006937F1" w:rsidRPr="0002054D" w:rsidTr="0059419F">
        <w:trPr>
          <w:trHeight w:val="421"/>
        </w:trPr>
        <w:tc>
          <w:tcPr>
            <w:tcW w:w="982" w:type="dxa"/>
          </w:tcPr>
          <w:p w:rsidR="006937F1" w:rsidRPr="0002054D" w:rsidRDefault="006937F1" w:rsidP="006937F1">
            <w:pPr>
              <w:pStyle w:val="Default"/>
              <w:rPr>
                <w:sz w:val="20"/>
                <w:szCs w:val="20"/>
              </w:rPr>
            </w:pPr>
            <w:r w:rsidRPr="0002054D">
              <w:rPr>
                <w:sz w:val="20"/>
                <w:szCs w:val="20"/>
              </w:rPr>
              <w:t>25</w:t>
            </w:r>
          </w:p>
        </w:tc>
        <w:tc>
          <w:tcPr>
            <w:tcW w:w="2644" w:type="dxa"/>
          </w:tcPr>
          <w:p w:rsidR="006937F1" w:rsidRPr="0002054D" w:rsidRDefault="006937F1" w:rsidP="006937F1">
            <w:pPr>
              <w:pStyle w:val="Default"/>
              <w:rPr>
                <w:color w:val="auto"/>
                <w:sz w:val="20"/>
                <w:szCs w:val="20"/>
              </w:rPr>
            </w:pPr>
            <w:r w:rsidRPr="0002054D">
              <w:rPr>
                <w:color w:val="auto"/>
                <w:sz w:val="20"/>
                <w:szCs w:val="20"/>
              </w:rPr>
              <w:t>Современный стиль музыки</w:t>
            </w:r>
          </w:p>
        </w:tc>
        <w:tc>
          <w:tcPr>
            <w:tcW w:w="3740" w:type="dxa"/>
          </w:tcPr>
          <w:p w:rsidR="006937F1" w:rsidRPr="0002054D" w:rsidRDefault="006937F1" w:rsidP="006937F1">
            <w:pPr>
              <w:pStyle w:val="Default"/>
              <w:rPr>
                <w:sz w:val="20"/>
                <w:szCs w:val="20"/>
              </w:rPr>
            </w:pPr>
            <w:r w:rsidRPr="0002054D">
              <w:rPr>
                <w:sz w:val="20"/>
                <w:szCs w:val="20"/>
              </w:rPr>
              <w:t>Как мы понимаем современность.</w:t>
            </w:r>
          </w:p>
        </w:tc>
        <w:tc>
          <w:tcPr>
            <w:tcW w:w="851" w:type="dxa"/>
          </w:tcPr>
          <w:p w:rsidR="006937F1" w:rsidRPr="0002054D" w:rsidRDefault="006937F1" w:rsidP="006937F1">
            <w:pPr>
              <w:pStyle w:val="Default"/>
              <w:rPr>
                <w:color w:val="auto"/>
                <w:sz w:val="20"/>
                <w:szCs w:val="20"/>
              </w:rPr>
            </w:pPr>
            <w:r w:rsidRPr="0002054D">
              <w:rPr>
                <w:color w:val="auto"/>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60"/>
        </w:trPr>
        <w:tc>
          <w:tcPr>
            <w:tcW w:w="982" w:type="dxa"/>
          </w:tcPr>
          <w:p w:rsidR="006937F1" w:rsidRPr="0002054D" w:rsidRDefault="006937F1" w:rsidP="006937F1">
            <w:pPr>
              <w:pStyle w:val="Default"/>
              <w:rPr>
                <w:sz w:val="20"/>
                <w:szCs w:val="20"/>
              </w:rPr>
            </w:pPr>
            <w:r w:rsidRPr="0002054D">
              <w:rPr>
                <w:sz w:val="20"/>
                <w:szCs w:val="20"/>
              </w:rPr>
              <w:t xml:space="preserve">26 </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Вечные сюжеты. Тест за 3 четверть.</w:t>
            </w:r>
          </w:p>
        </w:tc>
        <w:tc>
          <w:tcPr>
            <w:tcW w:w="851" w:type="dxa"/>
          </w:tcPr>
          <w:p w:rsidR="006937F1" w:rsidRPr="0002054D" w:rsidRDefault="006937F1" w:rsidP="006937F1">
            <w:pPr>
              <w:pStyle w:val="Default"/>
              <w:rPr>
                <w:sz w:val="20"/>
                <w:szCs w:val="20"/>
              </w:rPr>
            </w:pPr>
            <w:r w:rsidRPr="0002054D">
              <w:rPr>
                <w:sz w:val="20"/>
                <w:szCs w:val="20"/>
              </w:rPr>
              <w:t xml:space="preserve"> </w:t>
            </w:r>
          </w:p>
        </w:tc>
        <w:tc>
          <w:tcPr>
            <w:tcW w:w="1559" w:type="dxa"/>
          </w:tcPr>
          <w:p w:rsidR="006937F1" w:rsidRPr="0002054D" w:rsidRDefault="006937F1" w:rsidP="006937F1">
            <w:pPr>
              <w:pStyle w:val="Default"/>
              <w:rPr>
                <w:sz w:val="20"/>
                <w:szCs w:val="20"/>
              </w:rPr>
            </w:pPr>
            <w:r w:rsidRPr="0002054D">
              <w:rPr>
                <w:sz w:val="20"/>
                <w:szCs w:val="20"/>
              </w:rPr>
              <w:t xml:space="preserve">1 </w:t>
            </w:r>
          </w:p>
        </w:tc>
      </w:tr>
      <w:tr w:rsidR="006937F1" w:rsidRPr="0002054D" w:rsidTr="0059419F">
        <w:trPr>
          <w:trHeight w:val="277"/>
        </w:trPr>
        <w:tc>
          <w:tcPr>
            <w:tcW w:w="982" w:type="dxa"/>
          </w:tcPr>
          <w:p w:rsidR="006937F1" w:rsidRPr="0002054D" w:rsidRDefault="006937F1" w:rsidP="006937F1">
            <w:pPr>
              <w:pStyle w:val="Default"/>
              <w:rPr>
                <w:sz w:val="20"/>
                <w:szCs w:val="20"/>
              </w:rPr>
            </w:pPr>
            <w:r w:rsidRPr="0002054D">
              <w:rPr>
                <w:sz w:val="20"/>
                <w:szCs w:val="20"/>
              </w:rPr>
              <w:t>27</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Философские образы ХХ века: «Турангалила-симфония О. Мессиана.</w:t>
            </w:r>
          </w:p>
        </w:tc>
        <w:tc>
          <w:tcPr>
            <w:tcW w:w="851" w:type="dxa"/>
          </w:tcPr>
          <w:p w:rsidR="006937F1" w:rsidRPr="0002054D" w:rsidRDefault="006937F1" w:rsidP="006937F1">
            <w:pPr>
              <w:pStyle w:val="Default"/>
              <w:rPr>
                <w:sz w:val="20"/>
                <w:szCs w:val="20"/>
              </w:rPr>
            </w:pPr>
            <w:r w:rsidRPr="0002054D">
              <w:rPr>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68"/>
        </w:trPr>
        <w:tc>
          <w:tcPr>
            <w:tcW w:w="982" w:type="dxa"/>
          </w:tcPr>
          <w:p w:rsidR="006937F1" w:rsidRPr="0002054D" w:rsidRDefault="006937F1" w:rsidP="006937F1">
            <w:pPr>
              <w:pStyle w:val="Default"/>
              <w:rPr>
                <w:sz w:val="20"/>
                <w:szCs w:val="20"/>
              </w:rPr>
            </w:pPr>
            <w:r w:rsidRPr="0002054D">
              <w:rPr>
                <w:sz w:val="20"/>
                <w:szCs w:val="20"/>
              </w:rPr>
              <w:t>28-29</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Джазовая и эстрадная музыка.</w:t>
            </w:r>
          </w:p>
        </w:tc>
        <w:tc>
          <w:tcPr>
            <w:tcW w:w="851" w:type="dxa"/>
          </w:tcPr>
          <w:p w:rsidR="006937F1" w:rsidRPr="0002054D" w:rsidRDefault="006937F1" w:rsidP="006937F1">
            <w:pPr>
              <w:pStyle w:val="Default"/>
              <w:rPr>
                <w:sz w:val="20"/>
                <w:szCs w:val="20"/>
              </w:rPr>
            </w:pPr>
            <w:r w:rsidRPr="0002054D">
              <w:rPr>
                <w:sz w:val="20"/>
                <w:szCs w:val="20"/>
              </w:rPr>
              <w:t>2</w:t>
            </w:r>
          </w:p>
        </w:tc>
        <w:tc>
          <w:tcPr>
            <w:tcW w:w="1559" w:type="dxa"/>
          </w:tcPr>
          <w:p w:rsidR="006937F1" w:rsidRPr="0002054D" w:rsidRDefault="006937F1" w:rsidP="006937F1">
            <w:pPr>
              <w:pStyle w:val="Default"/>
              <w:rPr>
                <w:sz w:val="20"/>
                <w:szCs w:val="20"/>
              </w:rPr>
            </w:pPr>
          </w:p>
        </w:tc>
      </w:tr>
      <w:tr w:rsidR="006937F1" w:rsidRPr="0002054D" w:rsidTr="0059419F">
        <w:trPr>
          <w:trHeight w:val="272"/>
        </w:trPr>
        <w:tc>
          <w:tcPr>
            <w:tcW w:w="982" w:type="dxa"/>
          </w:tcPr>
          <w:p w:rsidR="006937F1" w:rsidRPr="0002054D" w:rsidRDefault="006937F1" w:rsidP="006937F1">
            <w:pPr>
              <w:pStyle w:val="Default"/>
              <w:rPr>
                <w:sz w:val="20"/>
                <w:szCs w:val="20"/>
              </w:rPr>
            </w:pPr>
            <w:r w:rsidRPr="0002054D">
              <w:rPr>
                <w:sz w:val="20"/>
                <w:szCs w:val="20"/>
              </w:rPr>
              <w:t>30</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Лирические страницы советской музыки.</w:t>
            </w:r>
          </w:p>
        </w:tc>
        <w:tc>
          <w:tcPr>
            <w:tcW w:w="851" w:type="dxa"/>
          </w:tcPr>
          <w:p w:rsidR="006937F1" w:rsidRPr="0002054D" w:rsidRDefault="006937F1" w:rsidP="006937F1">
            <w:pPr>
              <w:pStyle w:val="Default"/>
              <w:rPr>
                <w:sz w:val="20"/>
                <w:szCs w:val="20"/>
              </w:rPr>
            </w:pPr>
            <w:r w:rsidRPr="0002054D">
              <w:rPr>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76"/>
        </w:trPr>
        <w:tc>
          <w:tcPr>
            <w:tcW w:w="982" w:type="dxa"/>
          </w:tcPr>
          <w:p w:rsidR="006937F1" w:rsidRPr="0002054D" w:rsidRDefault="006937F1" w:rsidP="006937F1">
            <w:pPr>
              <w:pStyle w:val="Default"/>
              <w:rPr>
                <w:sz w:val="20"/>
                <w:szCs w:val="20"/>
              </w:rPr>
            </w:pPr>
            <w:r w:rsidRPr="0002054D">
              <w:rPr>
                <w:sz w:val="20"/>
                <w:szCs w:val="20"/>
              </w:rPr>
              <w:t>31</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Диалог времен в музыке А. Шнитке</w:t>
            </w:r>
          </w:p>
        </w:tc>
        <w:tc>
          <w:tcPr>
            <w:tcW w:w="851" w:type="dxa"/>
          </w:tcPr>
          <w:p w:rsidR="006937F1" w:rsidRPr="0002054D" w:rsidRDefault="006937F1" w:rsidP="006937F1">
            <w:pPr>
              <w:pStyle w:val="Default"/>
              <w:rPr>
                <w:sz w:val="20"/>
                <w:szCs w:val="20"/>
              </w:rPr>
            </w:pPr>
            <w:r w:rsidRPr="0002054D">
              <w:rPr>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65"/>
        </w:trPr>
        <w:tc>
          <w:tcPr>
            <w:tcW w:w="982" w:type="dxa"/>
          </w:tcPr>
          <w:p w:rsidR="006937F1" w:rsidRPr="0002054D" w:rsidRDefault="006937F1" w:rsidP="006937F1">
            <w:pPr>
              <w:pStyle w:val="Default"/>
              <w:rPr>
                <w:sz w:val="20"/>
                <w:szCs w:val="20"/>
              </w:rPr>
            </w:pPr>
            <w:r w:rsidRPr="0002054D">
              <w:rPr>
                <w:sz w:val="20"/>
                <w:szCs w:val="20"/>
              </w:rPr>
              <w:t>32</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«Любовь никогда не перестанет»</w:t>
            </w:r>
          </w:p>
        </w:tc>
        <w:tc>
          <w:tcPr>
            <w:tcW w:w="851" w:type="dxa"/>
          </w:tcPr>
          <w:p w:rsidR="006937F1" w:rsidRPr="0002054D" w:rsidRDefault="006937F1" w:rsidP="006937F1">
            <w:pPr>
              <w:pStyle w:val="Default"/>
              <w:rPr>
                <w:sz w:val="20"/>
                <w:szCs w:val="20"/>
              </w:rPr>
            </w:pPr>
            <w:r w:rsidRPr="0002054D">
              <w:rPr>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269"/>
        </w:trPr>
        <w:tc>
          <w:tcPr>
            <w:tcW w:w="982" w:type="dxa"/>
          </w:tcPr>
          <w:p w:rsidR="006937F1" w:rsidRPr="0002054D" w:rsidRDefault="006937F1" w:rsidP="006937F1">
            <w:pPr>
              <w:pStyle w:val="Default"/>
              <w:rPr>
                <w:sz w:val="20"/>
                <w:szCs w:val="20"/>
              </w:rPr>
            </w:pPr>
            <w:r w:rsidRPr="0002054D">
              <w:rPr>
                <w:sz w:val="20"/>
                <w:szCs w:val="20"/>
              </w:rPr>
              <w:t>33</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 xml:space="preserve">«Музыка всегда остается». Итоговый тест </w:t>
            </w:r>
          </w:p>
        </w:tc>
        <w:tc>
          <w:tcPr>
            <w:tcW w:w="851" w:type="dxa"/>
          </w:tcPr>
          <w:p w:rsidR="006937F1" w:rsidRPr="0002054D" w:rsidRDefault="006937F1" w:rsidP="006937F1">
            <w:pPr>
              <w:pStyle w:val="Default"/>
              <w:rPr>
                <w:sz w:val="20"/>
                <w:szCs w:val="20"/>
              </w:rPr>
            </w:pPr>
            <w:r w:rsidRPr="0002054D">
              <w:rPr>
                <w:sz w:val="20"/>
                <w:szCs w:val="20"/>
              </w:rPr>
              <w:t>1</w:t>
            </w:r>
          </w:p>
        </w:tc>
        <w:tc>
          <w:tcPr>
            <w:tcW w:w="1559" w:type="dxa"/>
          </w:tcPr>
          <w:p w:rsidR="006937F1" w:rsidRPr="0002054D" w:rsidRDefault="006937F1" w:rsidP="006937F1">
            <w:pPr>
              <w:pStyle w:val="Default"/>
              <w:rPr>
                <w:sz w:val="20"/>
                <w:szCs w:val="20"/>
              </w:rPr>
            </w:pPr>
            <w:r w:rsidRPr="0002054D">
              <w:rPr>
                <w:sz w:val="20"/>
                <w:szCs w:val="20"/>
              </w:rPr>
              <w:t>1</w:t>
            </w:r>
          </w:p>
        </w:tc>
      </w:tr>
      <w:tr w:rsidR="006937F1" w:rsidRPr="0002054D" w:rsidTr="0059419F">
        <w:trPr>
          <w:trHeight w:val="287"/>
        </w:trPr>
        <w:tc>
          <w:tcPr>
            <w:tcW w:w="982" w:type="dxa"/>
          </w:tcPr>
          <w:p w:rsidR="006937F1" w:rsidRPr="0002054D" w:rsidRDefault="006937F1" w:rsidP="006937F1">
            <w:pPr>
              <w:pStyle w:val="Default"/>
              <w:rPr>
                <w:sz w:val="20"/>
                <w:szCs w:val="20"/>
              </w:rPr>
            </w:pPr>
            <w:r w:rsidRPr="0002054D">
              <w:rPr>
                <w:sz w:val="20"/>
                <w:szCs w:val="20"/>
              </w:rPr>
              <w:t>34</w:t>
            </w:r>
          </w:p>
        </w:tc>
        <w:tc>
          <w:tcPr>
            <w:tcW w:w="2644" w:type="dxa"/>
          </w:tcPr>
          <w:p w:rsidR="006937F1" w:rsidRPr="0002054D" w:rsidRDefault="006937F1" w:rsidP="006937F1">
            <w:pPr>
              <w:pStyle w:val="Default"/>
              <w:rPr>
                <w:color w:val="auto"/>
                <w:sz w:val="20"/>
                <w:szCs w:val="20"/>
              </w:rPr>
            </w:pPr>
          </w:p>
        </w:tc>
        <w:tc>
          <w:tcPr>
            <w:tcW w:w="3740" w:type="dxa"/>
          </w:tcPr>
          <w:p w:rsidR="006937F1" w:rsidRPr="0002054D" w:rsidRDefault="006937F1" w:rsidP="006937F1">
            <w:pPr>
              <w:pStyle w:val="Default"/>
              <w:rPr>
                <w:sz w:val="20"/>
                <w:szCs w:val="20"/>
              </w:rPr>
            </w:pPr>
            <w:r w:rsidRPr="0002054D">
              <w:rPr>
                <w:sz w:val="20"/>
                <w:szCs w:val="20"/>
              </w:rPr>
              <w:t>Урок обобщения</w:t>
            </w:r>
          </w:p>
        </w:tc>
        <w:tc>
          <w:tcPr>
            <w:tcW w:w="851" w:type="dxa"/>
          </w:tcPr>
          <w:p w:rsidR="006937F1" w:rsidRPr="0002054D" w:rsidRDefault="006937F1" w:rsidP="006937F1">
            <w:pPr>
              <w:pStyle w:val="Default"/>
              <w:rPr>
                <w:sz w:val="20"/>
                <w:szCs w:val="20"/>
              </w:rPr>
            </w:pPr>
            <w:r w:rsidRPr="0002054D">
              <w:rPr>
                <w:sz w:val="20"/>
                <w:szCs w:val="20"/>
              </w:rPr>
              <w:t>1</w:t>
            </w:r>
          </w:p>
        </w:tc>
        <w:tc>
          <w:tcPr>
            <w:tcW w:w="1559" w:type="dxa"/>
          </w:tcPr>
          <w:p w:rsidR="006937F1" w:rsidRPr="0002054D" w:rsidRDefault="006937F1" w:rsidP="006937F1">
            <w:pPr>
              <w:pStyle w:val="Default"/>
              <w:rPr>
                <w:sz w:val="20"/>
                <w:szCs w:val="20"/>
              </w:rPr>
            </w:pPr>
          </w:p>
        </w:tc>
      </w:tr>
      <w:tr w:rsidR="006937F1" w:rsidRPr="0002054D" w:rsidTr="0059419F">
        <w:trPr>
          <w:trHeight w:val="317"/>
        </w:trPr>
        <w:tc>
          <w:tcPr>
            <w:tcW w:w="3626" w:type="dxa"/>
            <w:gridSpan w:val="2"/>
          </w:tcPr>
          <w:p w:rsidR="006937F1" w:rsidRPr="0002054D" w:rsidRDefault="006937F1" w:rsidP="006937F1">
            <w:pPr>
              <w:pStyle w:val="Default"/>
              <w:rPr>
                <w:sz w:val="20"/>
                <w:szCs w:val="20"/>
              </w:rPr>
            </w:pPr>
            <w:r>
              <w:rPr>
                <w:b/>
                <w:bCs/>
                <w:sz w:val="20"/>
                <w:szCs w:val="20"/>
              </w:rPr>
              <w:t xml:space="preserve"> </w:t>
            </w:r>
            <w:r w:rsidRPr="0002054D">
              <w:rPr>
                <w:b/>
                <w:bCs/>
                <w:sz w:val="20"/>
                <w:szCs w:val="20"/>
              </w:rPr>
              <w:t xml:space="preserve">Всего часов </w:t>
            </w:r>
          </w:p>
        </w:tc>
        <w:tc>
          <w:tcPr>
            <w:tcW w:w="4591" w:type="dxa"/>
            <w:gridSpan w:val="2"/>
          </w:tcPr>
          <w:p w:rsidR="006937F1" w:rsidRPr="0002054D" w:rsidRDefault="006937F1" w:rsidP="006937F1">
            <w:pPr>
              <w:pStyle w:val="Default"/>
              <w:rPr>
                <w:sz w:val="20"/>
                <w:szCs w:val="20"/>
              </w:rPr>
            </w:pPr>
            <w:r>
              <w:rPr>
                <w:b/>
                <w:bCs/>
                <w:sz w:val="20"/>
                <w:szCs w:val="20"/>
              </w:rPr>
              <w:t xml:space="preserve">     </w:t>
            </w:r>
            <w:r w:rsidRPr="0002054D">
              <w:rPr>
                <w:b/>
                <w:bCs/>
                <w:sz w:val="20"/>
                <w:szCs w:val="20"/>
              </w:rPr>
              <w:t xml:space="preserve">34 </w:t>
            </w:r>
          </w:p>
        </w:tc>
        <w:tc>
          <w:tcPr>
            <w:tcW w:w="1559" w:type="dxa"/>
          </w:tcPr>
          <w:p w:rsidR="006937F1" w:rsidRPr="0002054D" w:rsidRDefault="006937F1" w:rsidP="006937F1">
            <w:pPr>
              <w:pStyle w:val="Default"/>
              <w:rPr>
                <w:sz w:val="20"/>
                <w:szCs w:val="20"/>
              </w:rPr>
            </w:pPr>
            <w:r w:rsidRPr="0002054D">
              <w:rPr>
                <w:b/>
                <w:bCs/>
                <w:sz w:val="20"/>
                <w:szCs w:val="20"/>
              </w:rPr>
              <w:t>4</w:t>
            </w:r>
          </w:p>
        </w:tc>
      </w:tr>
    </w:tbl>
    <w:p w:rsidR="00174F0D" w:rsidRDefault="00174F0D" w:rsidP="006937F1">
      <w:pPr>
        <w:pStyle w:val="Default"/>
        <w:rPr>
          <w:color w:val="auto"/>
        </w:rPr>
      </w:pPr>
    </w:p>
    <w:p w:rsidR="0002054D" w:rsidRDefault="0002054D" w:rsidP="006937F1">
      <w:pPr>
        <w:spacing w:after="0" w:line="240" w:lineRule="auto"/>
        <w:jc w:val="center"/>
        <w:rPr>
          <w:rFonts w:ascii="Times New Roman" w:hAnsi="Times New Roman" w:cs="Times New Roman"/>
          <w:b/>
          <w:sz w:val="24"/>
          <w:szCs w:val="24"/>
        </w:rPr>
      </w:pPr>
    </w:p>
    <w:p w:rsidR="00F66D08" w:rsidRPr="0002054D" w:rsidRDefault="00F66D08" w:rsidP="006937F1">
      <w:pPr>
        <w:spacing w:after="0" w:line="240" w:lineRule="auto"/>
        <w:jc w:val="center"/>
        <w:rPr>
          <w:rFonts w:ascii="Times New Roman" w:hAnsi="Times New Roman" w:cs="Times New Roman"/>
          <w:b/>
          <w:sz w:val="28"/>
          <w:szCs w:val="28"/>
        </w:rPr>
      </w:pPr>
      <w:r w:rsidRPr="0002054D">
        <w:rPr>
          <w:rFonts w:ascii="Times New Roman" w:hAnsi="Times New Roman" w:cs="Times New Roman"/>
          <w:b/>
          <w:sz w:val="28"/>
          <w:szCs w:val="28"/>
        </w:rPr>
        <w:t>Учебно-методическое обеспечение рабочей программы</w:t>
      </w:r>
    </w:p>
    <w:p w:rsidR="00F66D08" w:rsidRPr="0002054D" w:rsidRDefault="00F66D08" w:rsidP="006937F1">
      <w:pPr>
        <w:spacing w:after="0" w:line="240" w:lineRule="auto"/>
        <w:jc w:val="center"/>
        <w:rPr>
          <w:rFonts w:ascii="Times New Roman" w:hAnsi="Times New Roman" w:cs="Times New Roman"/>
          <w:b/>
          <w:i/>
          <w:sz w:val="24"/>
          <w:szCs w:val="24"/>
        </w:rPr>
      </w:pPr>
    </w:p>
    <w:p w:rsidR="00F66D08" w:rsidRPr="0002054D" w:rsidRDefault="00F66D08" w:rsidP="006937F1">
      <w:pPr>
        <w:spacing w:after="0" w:line="240" w:lineRule="auto"/>
        <w:jc w:val="center"/>
        <w:rPr>
          <w:rFonts w:ascii="Times New Roman" w:hAnsi="Times New Roman" w:cs="Times New Roman"/>
          <w:b/>
          <w:i/>
          <w:sz w:val="24"/>
          <w:szCs w:val="24"/>
        </w:rPr>
      </w:pPr>
      <w:r w:rsidRPr="0002054D">
        <w:rPr>
          <w:rFonts w:ascii="Times New Roman" w:hAnsi="Times New Roman" w:cs="Times New Roman"/>
          <w:b/>
          <w:i/>
          <w:sz w:val="24"/>
          <w:szCs w:val="24"/>
        </w:rPr>
        <w:t>Стандарты второго поколения</w:t>
      </w:r>
    </w:p>
    <w:p w:rsidR="00F66D08" w:rsidRPr="0002054D" w:rsidRDefault="00F66D08" w:rsidP="006937F1">
      <w:pPr>
        <w:spacing w:after="0" w:line="240" w:lineRule="auto"/>
        <w:jc w:val="both"/>
        <w:rPr>
          <w:rFonts w:ascii="Times New Roman" w:hAnsi="Times New Roman" w:cs="Times New Roman"/>
          <w:sz w:val="24"/>
          <w:szCs w:val="24"/>
        </w:rPr>
      </w:pPr>
      <w:r w:rsidRPr="0002054D">
        <w:rPr>
          <w:rFonts w:ascii="Times New Roman" w:hAnsi="Times New Roman" w:cs="Times New Roman"/>
          <w:sz w:val="24"/>
          <w:szCs w:val="24"/>
        </w:rPr>
        <w:t>1.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г. № 1897).</w:t>
      </w:r>
    </w:p>
    <w:p w:rsidR="00F66D08" w:rsidRPr="0002054D" w:rsidRDefault="00F66D08" w:rsidP="006937F1">
      <w:pPr>
        <w:spacing w:after="0" w:line="240" w:lineRule="auto"/>
        <w:jc w:val="both"/>
        <w:rPr>
          <w:rFonts w:ascii="Times New Roman" w:hAnsi="Times New Roman" w:cs="Times New Roman"/>
          <w:sz w:val="24"/>
          <w:szCs w:val="24"/>
        </w:rPr>
      </w:pPr>
      <w:r w:rsidRPr="0002054D">
        <w:rPr>
          <w:rFonts w:ascii="Times New Roman" w:hAnsi="Times New Roman" w:cs="Times New Roman"/>
          <w:sz w:val="24"/>
          <w:szCs w:val="24"/>
        </w:rPr>
        <w:lastRenderedPageBreak/>
        <w:t>2. Примерные программы по учебным предметам. Изобразительное искусство, 5-7 классы. Музыка, 5-7 классы. Искусство, 8-9 классы: проект. –</w:t>
      </w:r>
      <w:r w:rsidR="00B50E33">
        <w:rPr>
          <w:rFonts w:ascii="Times New Roman" w:hAnsi="Times New Roman" w:cs="Times New Roman"/>
          <w:sz w:val="24"/>
          <w:szCs w:val="24"/>
        </w:rPr>
        <w:t xml:space="preserve"> </w:t>
      </w:r>
      <w:r w:rsidRPr="0002054D">
        <w:rPr>
          <w:rFonts w:ascii="Times New Roman" w:hAnsi="Times New Roman" w:cs="Times New Roman"/>
          <w:sz w:val="24"/>
          <w:szCs w:val="24"/>
        </w:rPr>
        <w:t>2-е изд. –</w:t>
      </w:r>
      <w:r w:rsidR="00B50E33">
        <w:rPr>
          <w:rFonts w:ascii="Times New Roman" w:hAnsi="Times New Roman" w:cs="Times New Roman"/>
          <w:sz w:val="24"/>
          <w:szCs w:val="24"/>
        </w:rPr>
        <w:t xml:space="preserve"> </w:t>
      </w:r>
      <w:r w:rsidRPr="0002054D">
        <w:rPr>
          <w:rFonts w:ascii="Times New Roman" w:hAnsi="Times New Roman" w:cs="Times New Roman"/>
          <w:sz w:val="24"/>
          <w:szCs w:val="24"/>
        </w:rPr>
        <w:t>М.: Просвещение, 2011. – 176 с. – (Стандарты второго поколения).</w:t>
      </w:r>
    </w:p>
    <w:p w:rsidR="00F66D08" w:rsidRPr="0002054D" w:rsidRDefault="00F66D08" w:rsidP="006937F1">
      <w:pPr>
        <w:spacing w:after="0" w:line="240" w:lineRule="auto"/>
        <w:jc w:val="center"/>
        <w:rPr>
          <w:rFonts w:ascii="Times New Roman" w:hAnsi="Times New Roman" w:cs="Times New Roman"/>
          <w:b/>
          <w:i/>
          <w:sz w:val="24"/>
          <w:szCs w:val="24"/>
        </w:rPr>
      </w:pPr>
    </w:p>
    <w:p w:rsidR="00F66D08" w:rsidRPr="0002054D" w:rsidRDefault="00F66D08" w:rsidP="006937F1">
      <w:pPr>
        <w:spacing w:after="0" w:line="240" w:lineRule="auto"/>
        <w:jc w:val="center"/>
        <w:rPr>
          <w:rFonts w:ascii="Times New Roman" w:hAnsi="Times New Roman" w:cs="Times New Roman"/>
          <w:b/>
          <w:i/>
          <w:sz w:val="24"/>
          <w:szCs w:val="24"/>
        </w:rPr>
      </w:pPr>
      <w:r w:rsidRPr="0002054D">
        <w:rPr>
          <w:rFonts w:ascii="Times New Roman" w:hAnsi="Times New Roman" w:cs="Times New Roman"/>
          <w:b/>
          <w:i/>
          <w:sz w:val="24"/>
          <w:szCs w:val="24"/>
        </w:rPr>
        <w:t>Методические пособия для учителя</w:t>
      </w:r>
    </w:p>
    <w:p w:rsidR="004720B8" w:rsidRPr="0002054D" w:rsidRDefault="004720B8" w:rsidP="006937F1">
      <w:pPr>
        <w:pStyle w:val="a6"/>
        <w:numPr>
          <w:ilvl w:val="0"/>
          <w:numId w:val="138"/>
        </w:numPr>
        <w:spacing w:after="0" w:line="240" w:lineRule="auto"/>
        <w:jc w:val="both"/>
        <w:rPr>
          <w:rFonts w:ascii="Times New Roman" w:hAnsi="Times New Roman" w:cs="Times New Roman"/>
          <w:sz w:val="24"/>
          <w:szCs w:val="24"/>
        </w:rPr>
      </w:pPr>
      <w:r w:rsidRPr="0002054D">
        <w:rPr>
          <w:rFonts w:ascii="Times New Roman" w:hAnsi="Times New Roman" w:cs="Times New Roman"/>
          <w:b/>
          <w:sz w:val="24"/>
          <w:szCs w:val="24"/>
        </w:rPr>
        <w:t>Музыка. 6 класс</w:t>
      </w:r>
      <w:r w:rsidRPr="0002054D">
        <w:rPr>
          <w:rFonts w:ascii="Times New Roman" w:hAnsi="Times New Roman" w:cs="Times New Roman"/>
          <w:sz w:val="24"/>
          <w:szCs w:val="24"/>
        </w:rPr>
        <w:t>. Система уроков по учебнику Т.И. Науменко, В.В. Алеева. Автор-составитель О.П. Власенко. Издательство «Учитель», Волгоград, 2014 г.</w:t>
      </w:r>
    </w:p>
    <w:p w:rsidR="004720B8" w:rsidRPr="0002054D" w:rsidRDefault="004720B8" w:rsidP="006937F1">
      <w:pPr>
        <w:pStyle w:val="a6"/>
        <w:numPr>
          <w:ilvl w:val="0"/>
          <w:numId w:val="138"/>
        </w:numPr>
        <w:spacing w:after="0" w:line="240" w:lineRule="auto"/>
        <w:jc w:val="both"/>
        <w:rPr>
          <w:rFonts w:ascii="Times New Roman" w:hAnsi="Times New Roman" w:cs="Times New Roman"/>
          <w:sz w:val="24"/>
          <w:szCs w:val="24"/>
        </w:rPr>
      </w:pPr>
      <w:r w:rsidRPr="0002054D">
        <w:rPr>
          <w:rFonts w:ascii="Times New Roman" w:hAnsi="Times New Roman" w:cs="Times New Roman"/>
          <w:b/>
          <w:sz w:val="24"/>
          <w:szCs w:val="24"/>
        </w:rPr>
        <w:t>Музыка. 7 класс</w:t>
      </w:r>
      <w:r w:rsidRPr="0002054D">
        <w:rPr>
          <w:rFonts w:ascii="Times New Roman" w:hAnsi="Times New Roman" w:cs="Times New Roman"/>
          <w:sz w:val="24"/>
          <w:szCs w:val="24"/>
        </w:rPr>
        <w:t>. Поурочные планы по учебнику Т.И. Науменко, В.В. Алеева. Автор-составитель В. М. Самигулина. Издательство «Учитель», Волгоград, 2007 г.</w:t>
      </w:r>
    </w:p>
    <w:p w:rsidR="004720B8" w:rsidRPr="0002054D" w:rsidRDefault="004720B8" w:rsidP="006937F1">
      <w:pPr>
        <w:pStyle w:val="a6"/>
        <w:numPr>
          <w:ilvl w:val="0"/>
          <w:numId w:val="138"/>
        </w:numPr>
        <w:spacing w:after="0" w:line="240" w:lineRule="auto"/>
        <w:jc w:val="both"/>
        <w:rPr>
          <w:rFonts w:ascii="Times New Roman" w:hAnsi="Times New Roman" w:cs="Times New Roman"/>
          <w:sz w:val="24"/>
          <w:szCs w:val="24"/>
        </w:rPr>
      </w:pPr>
      <w:r w:rsidRPr="0002054D">
        <w:rPr>
          <w:rFonts w:ascii="Times New Roman" w:hAnsi="Times New Roman" w:cs="Times New Roman"/>
          <w:b/>
          <w:sz w:val="24"/>
          <w:szCs w:val="24"/>
        </w:rPr>
        <w:t xml:space="preserve">Музыка. </w:t>
      </w:r>
      <w:r w:rsidRPr="0002054D">
        <w:rPr>
          <w:rFonts w:ascii="Times New Roman" w:hAnsi="Times New Roman" w:cs="Times New Roman"/>
          <w:sz w:val="24"/>
          <w:szCs w:val="24"/>
        </w:rPr>
        <w:t>Программы для общеобразовательных учреждений. 1-4, 5-8 классы. В.В. Алеев, Т.И. Науменко, Т.Н. Кичак. Издательство «Дрофа», М.: 2007 г.</w:t>
      </w:r>
    </w:p>
    <w:p w:rsidR="00F66D08" w:rsidRDefault="004720B8" w:rsidP="006937F1">
      <w:pPr>
        <w:pStyle w:val="a6"/>
        <w:numPr>
          <w:ilvl w:val="0"/>
          <w:numId w:val="138"/>
        </w:numPr>
        <w:spacing w:after="0" w:line="240" w:lineRule="auto"/>
        <w:jc w:val="both"/>
        <w:rPr>
          <w:rFonts w:ascii="Times New Roman" w:hAnsi="Times New Roman" w:cs="Times New Roman"/>
          <w:b/>
          <w:i/>
          <w:sz w:val="24"/>
          <w:szCs w:val="24"/>
        </w:rPr>
      </w:pPr>
      <w:r w:rsidRPr="0002054D">
        <w:rPr>
          <w:rFonts w:ascii="Times New Roman" w:hAnsi="Times New Roman" w:cs="Times New Roman"/>
          <w:b/>
          <w:sz w:val="24"/>
          <w:szCs w:val="24"/>
        </w:rPr>
        <w:t>Музыка. 2-8 классы</w:t>
      </w:r>
      <w:r w:rsidRPr="0002054D">
        <w:rPr>
          <w:rFonts w:ascii="Times New Roman" w:hAnsi="Times New Roman" w:cs="Times New Roman"/>
          <w:sz w:val="24"/>
          <w:szCs w:val="24"/>
        </w:rPr>
        <w:t>. Художественно-образное развитие школьников. Разработки уроков. Авторы-составители Н.Б. Карпушина, Л.П. Карпушина. Издательство «Учитель», Волгоград, 2014 г.</w:t>
      </w:r>
      <w:r w:rsidRPr="0002054D">
        <w:rPr>
          <w:rFonts w:ascii="Times New Roman" w:hAnsi="Times New Roman" w:cs="Times New Roman"/>
          <w:b/>
          <w:i/>
          <w:sz w:val="24"/>
          <w:szCs w:val="24"/>
        </w:rPr>
        <w:t xml:space="preserve"> </w:t>
      </w:r>
    </w:p>
    <w:p w:rsidR="00AD4E38" w:rsidRPr="00AD4E38" w:rsidRDefault="00AD4E38" w:rsidP="006937F1">
      <w:pPr>
        <w:spacing w:after="0" w:line="240" w:lineRule="auto"/>
        <w:ind w:left="360"/>
        <w:jc w:val="both"/>
        <w:rPr>
          <w:rFonts w:ascii="Times New Roman" w:hAnsi="Times New Roman" w:cs="Times New Roman"/>
          <w:b/>
          <w:i/>
          <w:sz w:val="24"/>
          <w:szCs w:val="24"/>
        </w:rPr>
      </w:pPr>
    </w:p>
    <w:p w:rsidR="00F66D08" w:rsidRPr="0002054D" w:rsidRDefault="00F66D08" w:rsidP="006937F1">
      <w:pPr>
        <w:spacing w:after="0" w:line="240" w:lineRule="auto"/>
        <w:jc w:val="center"/>
        <w:rPr>
          <w:rFonts w:ascii="Times New Roman" w:hAnsi="Times New Roman" w:cs="Times New Roman"/>
          <w:b/>
          <w:i/>
          <w:sz w:val="24"/>
          <w:szCs w:val="24"/>
        </w:rPr>
      </w:pPr>
      <w:r w:rsidRPr="0002054D">
        <w:rPr>
          <w:rFonts w:ascii="Times New Roman" w:hAnsi="Times New Roman" w:cs="Times New Roman"/>
          <w:b/>
          <w:i/>
          <w:sz w:val="24"/>
          <w:szCs w:val="24"/>
        </w:rPr>
        <w:t>Интернет-ресурсы</w:t>
      </w:r>
    </w:p>
    <w:p w:rsidR="002C029E" w:rsidRPr="002C029E" w:rsidRDefault="002C029E" w:rsidP="002C029E">
      <w:pPr>
        <w:spacing w:after="0" w:line="240" w:lineRule="auto"/>
        <w:jc w:val="both"/>
        <w:outlineLvl w:val="0"/>
        <w:rPr>
          <w:rStyle w:val="a7"/>
          <w:rFonts w:ascii="Times New Roman" w:eastAsia="Times New Roman" w:hAnsi="Times New Roman" w:cs="Times New Roman"/>
          <w:sz w:val="24"/>
          <w:szCs w:val="24"/>
        </w:rPr>
      </w:pPr>
      <w:r w:rsidRPr="0098072C">
        <w:rPr>
          <w:rStyle w:val="a7"/>
          <w:rFonts w:ascii="Times New Roman" w:eastAsia="Times New Roman" w:hAnsi="Times New Roman" w:cs="Times New Roman"/>
          <w:color w:val="auto"/>
          <w:sz w:val="24"/>
          <w:szCs w:val="24"/>
          <w:u w:val="none"/>
        </w:rPr>
        <w:t>1</w:t>
      </w:r>
      <w:r w:rsidRPr="00E81B14">
        <w:rPr>
          <w:rStyle w:val="a7"/>
          <w:rFonts w:ascii="Times New Roman" w:eastAsia="Times New Roman" w:hAnsi="Times New Roman" w:cs="Times New Roman"/>
          <w:b w:val="0"/>
          <w:color w:val="auto"/>
          <w:sz w:val="24"/>
          <w:szCs w:val="24"/>
          <w:u w:val="none"/>
        </w:rPr>
        <w:t xml:space="preserve">. </w:t>
      </w:r>
      <w:r w:rsidRPr="00E81B14">
        <w:rPr>
          <w:rFonts w:ascii="Times New Roman" w:hAnsi="Times New Roman" w:cs="Times New Roman"/>
          <w:b/>
          <w:sz w:val="24"/>
          <w:szCs w:val="24"/>
        </w:rPr>
        <w:t>«Российская электронная школа»</w:t>
      </w:r>
      <w:r w:rsidRPr="0098072C">
        <w:rPr>
          <w:rStyle w:val="a7"/>
          <w:rFonts w:ascii="Times New Roman" w:eastAsia="Times New Roman" w:hAnsi="Times New Roman" w:cs="Times New Roman"/>
          <w:color w:val="auto"/>
          <w:sz w:val="24"/>
          <w:szCs w:val="24"/>
          <w:u w:val="none"/>
        </w:rPr>
        <w:t xml:space="preserve"> </w:t>
      </w:r>
      <w:hyperlink r:id="rId8" w:history="1">
        <w:r w:rsidRPr="002B22A8">
          <w:rPr>
            <w:rStyle w:val="a7"/>
            <w:rFonts w:ascii="Times New Roman" w:eastAsia="Times New Roman" w:hAnsi="Times New Roman" w:cs="Times New Roman"/>
            <w:sz w:val="24"/>
            <w:szCs w:val="24"/>
          </w:rPr>
          <w:t>https://resh.edu.ru/</w:t>
        </w:r>
      </w:hyperlink>
    </w:p>
    <w:p w:rsidR="002C029E" w:rsidRDefault="002C029E" w:rsidP="002C029E">
      <w:pPr>
        <w:spacing w:after="0" w:line="240" w:lineRule="auto"/>
        <w:jc w:val="both"/>
        <w:outlineLvl w:val="0"/>
        <w:rPr>
          <w:rStyle w:val="a7"/>
          <w:rFonts w:ascii="Times New Roman" w:eastAsia="Times New Roman" w:hAnsi="Times New Roman" w:cs="Times New Roman"/>
          <w:sz w:val="24"/>
          <w:szCs w:val="24"/>
        </w:rPr>
      </w:pPr>
      <w:r w:rsidRPr="002C029E">
        <w:rPr>
          <w:rStyle w:val="a7"/>
          <w:rFonts w:ascii="Times New Roman" w:eastAsia="Times New Roman" w:hAnsi="Times New Roman" w:cs="Times New Roman"/>
          <w:color w:val="auto"/>
          <w:sz w:val="24"/>
          <w:szCs w:val="24"/>
          <w:u w:val="none"/>
        </w:rPr>
        <w:t>2</w:t>
      </w:r>
      <w:r>
        <w:rPr>
          <w:rStyle w:val="a7"/>
          <w:rFonts w:ascii="Times New Roman" w:eastAsia="Times New Roman" w:hAnsi="Times New Roman" w:cs="Times New Roman"/>
          <w:color w:val="auto"/>
          <w:sz w:val="24"/>
          <w:szCs w:val="24"/>
          <w:u w:val="none"/>
        </w:rPr>
        <w:t xml:space="preserve">. «Московская электронная школа» </w:t>
      </w:r>
      <w:hyperlink r:id="rId9" w:history="1">
        <w:r w:rsidRPr="002B22A8">
          <w:rPr>
            <w:rStyle w:val="a7"/>
            <w:rFonts w:ascii="Times New Roman" w:eastAsia="Times New Roman" w:hAnsi="Times New Roman" w:cs="Times New Roman"/>
            <w:sz w:val="24"/>
            <w:szCs w:val="24"/>
          </w:rPr>
          <w:t>https://school.mos.ru/</w:t>
        </w:r>
      </w:hyperlink>
    </w:p>
    <w:p w:rsidR="00B1623C" w:rsidRDefault="0094294B" w:rsidP="00B1623C">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3</w:t>
      </w:r>
      <w:r w:rsidR="00B1623C" w:rsidRPr="00AD4E38">
        <w:rPr>
          <w:rFonts w:ascii="Times New Roman" w:hAnsi="Times New Roman" w:cs="Times New Roman"/>
          <w:b/>
          <w:sz w:val="24"/>
          <w:szCs w:val="24"/>
        </w:rPr>
        <w:t>. Перечень произведений русского классического искусства</w:t>
      </w:r>
      <w:r w:rsidR="00B1623C">
        <w:rPr>
          <w:rFonts w:ascii="Times New Roman" w:hAnsi="Times New Roman" w:cs="Times New Roman"/>
          <w:b/>
          <w:sz w:val="24"/>
          <w:szCs w:val="24"/>
        </w:rPr>
        <w:t xml:space="preserve"> </w:t>
      </w:r>
      <w:hyperlink r:id="rId10" w:history="1">
        <w:r w:rsidR="00B1623C" w:rsidRPr="002B22A8">
          <w:rPr>
            <w:rStyle w:val="a7"/>
            <w:rFonts w:ascii="Times New Roman" w:hAnsi="Times New Roman" w:cs="Times New Roman"/>
            <w:sz w:val="24"/>
            <w:szCs w:val="24"/>
          </w:rPr>
          <w:t>www.culture.ru</w:t>
        </w:r>
      </w:hyperlink>
    </w:p>
    <w:p w:rsidR="00F66D08" w:rsidRPr="0002054D" w:rsidRDefault="0094294B" w:rsidP="006937F1">
      <w:pPr>
        <w:spacing w:after="0" w:line="240" w:lineRule="auto"/>
        <w:jc w:val="both"/>
        <w:rPr>
          <w:rFonts w:ascii="Times New Roman" w:eastAsia="Times New Roman" w:hAnsi="Times New Roman" w:cs="Times New Roman"/>
          <w:bCs/>
          <w:sz w:val="24"/>
          <w:szCs w:val="24"/>
        </w:rPr>
      </w:pPr>
      <w:r w:rsidRPr="0094294B">
        <w:rPr>
          <w:rFonts w:ascii="Times New Roman" w:eastAsia="Times New Roman" w:hAnsi="Times New Roman" w:cs="Times New Roman"/>
          <w:b/>
          <w:bCs/>
          <w:sz w:val="24"/>
          <w:szCs w:val="24"/>
        </w:rPr>
        <w:t>4</w:t>
      </w:r>
      <w:r w:rsidR="00F66D08" w:rsidRPr="0094294B">
        <w:rPr>
          <w:rFonts w:ascii="Times New Roman" w:eastAsia="Times New Roman" w:hAnsi="Times New Roman" w:cs="Times New Roman"/>
          <w:b/>
          <w:bCs/>
          <w:sz w:val="24"/>
          <w:szCs w:val="24"/>
        </w:rPr>
        <w:t>.</w:t>
      </w:r>
      <w:r w:rsidR="00F66D08" w:rsidRPr="0002054D">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Классическая музыка</w:t>
      </w:r>
      <w:r w:rsidR="00F66D08" w:rsidRPr="0002054D">
        <w:rPr>
          <w:rFonts w:ascii="Times New Roman" w:eastAsia="Times New Roman" w:hAnsi="Times New Roman" w:cs="Times New Roman"/>
          <w:bCs/>
          <w:sz w:val="24"/>
          <w:szCs w:val="24"/>
        </w:rPr>
        <w:t xml:space="preserve"> </w:t>
      </w:r>
      <w:hyperlink r:id="rId11" w:history="1">
        <w:r w:rsidR="00F66D08" w:rsidRPr="0002054D">
          <w:rPr>
            <w:rStyle w:val="a7"/>
            <w:rFonts w:ascii="Times New Roman" w:eastAsia="Times New Roman" w:hAnsi="Times New Roman" w:cs="Times New Roman"/>
            <w:bCs w:val="0"/>
            <w:color w:val="auto"/>
            <w:sz w:val="24"/>
            <w:szCs w:val="24"/>
            <w:lang w:val="en-US"/>
          </w:rPr>
          <w:t>http</w:t>
        </w:r>
        <w:r w:rsidR="00F66D08" w:rsidRPr="0002054D">
          <w:rPr>
            <w:rStyle w:val="a7"/>
            <w:rFonts w:ascii="Times New Roman" w:eastAsia="Times New Roman" w:hAnsi="Times New Roman" w:cs="Times New Roman"/>
            <w:bCs w:val="0"/>
            <w:color w:val="auto"/>
            <w:sz w:val="24"/>
            <w:szCs w:val="24"/>
          </w:rPr>
          <w:t>://</w:t>
        </w:r>
        <w:r w:rsidR="00F66D08" w:rsidRPr="0002054D">
          <w:rPr>
            <w:rStyle w:val="a7"/>
            <w:rFonts w:ascii="Times New Roman" w:eastAsia="Times New Roman" w:hAnsi="Times New Roman" w:cs="Times New Roman"/>
            <w:bCs w:val="0"/>
            <w:color w:val="auto"/>
            <w:sz w:val="24"/>
            <w:szCs w:val="24"/>
            <w:lang w:val="en-US"/>
          </w:rPr>
          <w:t>classic</w:t>
        </w:r>
        <w:r w:rsidR="00F66D08" w:rsidRPr="0002054D">
          <w:rPr>
            <w:rStyle w:val="a7"/>
            <w:rFonts w:ascii="Times New Roman" w:eastAsia="Times New Roman" w:hAnsi="Times New Roman" w:cs="Times New Roman"/>
            <w:bCs w:val="0"/>
            <w:color w:val="auto"/>
            <w:sz w:val="24"/>
            <w:szCs w:val="24"/>
          </w:rPr>
          <w:t>.</w:t>
        </w:r>
        <w:r w:rsidR="00F66D08" w:rsidRPr="0002054D">
          <w:rPr>
            <w:rStyle w:val="a7"/>
            <w:rFonts w:ascii="Times New Roman" w:eastAsia="Times New Roman" w:hAnsi="Times New Roman" w:cs="Times New Roman"/>
            <w:bCs w:val="0"/>
            <w:color w:val="auto"/>
            <w:sz w:val="24"/>
            <w:szCs w:val="24"/>
            <w:lang w:val="en-US"/>
          </w:rPr>
          <w:t>chubrik</w:t>
        </w:r>
        <w:r w:rsidR="00F66D08" w:rsidRPr="0002054D">
          <w:rPr>
            <w:rStyle w:val="a7"/>
            <w:rFonts w:ascii="Times New Roman" w:eastAsia="Times New Roman" w:hAnsi="Times New Roman" w:cs="Times New Roman"/>
            <w:bCs w:val="0"/>
            <w:color w:val="auto"/>
            <w:sz w:val="24"/>
            <w:szCs w:val="24"/>
          </w:rPr>
          <w:t>.</w:t>
        </w:r>
        <w:r w:rsidR="00F66D08" w:rsidRPr="0002054D">
          <w:rPr>
            <w:rStyle w:val="a7"/>
            <w:rFonts w:ascii="Times New Roman" w:eastAsia="Times New Roman" w:hAnsi="Times New Roman" w:cs="Times New Roman"/>
            <w:bCs w:val="0"/>
            <w:color w:val="auto"/>
            <w:sz w:val="24"/>
            <w:szCs w:val="24"/>
            <w:lang w:val="en-US"/>
          </w:rPr>
          <w:t>ru</w:t>
        </w:r>
      </w:hyperlink>
    </w:p>
    <w:p w:rsidR="00F66D08" w:rsidRPr="0002054D" w:rsidRDefault="0094294B" w:rsidP="006937F1">
      <w:pPr>
        <w:spacing w:after="0" w:line="240" w:lineRule="auto"/>
        <w:jc w:val="both"/>
        <w:rPr>
          <w:rFonts w:ascii="Times New Roman" w:eastAsia="Times New Roman" w:hAnsi="Times New Roman" w:cs="Times New Roman"/>
          <w:bCs/>
          <w:sz w:val="24"/>
          <w:szCs w:val="24"/>
        </w:rPr>
      </w:pPr>
      <w:r w:rsidRPr="0094294B">
        <w:rPr>
          <w:rFonts w:ascii="Times New Roman" w:eastAsia="Times New Roman" w:hAnsi="Times New Roman" w:cs="Times New Roman"/>
          <w:b/>
          <w:bCs/>
          <w:sz w:val="24"/>
          <w:szCs w:val="24"/>
        </w:rPr>
        <w:t>5</w:t>
      </w:r>
      <w:r w:rsidR="00F66D08" w:rsidRPr="0094294B">
        <w:rPr>
          <w:rFonts w:ascii="Times New Roman" w:eastAsia="Times New Roman" w:hAnsi="Times New Roman" w:cs="Times New Roman"/>
          <w:b/>
          <w:bCs/>
          <w:sz w:val="24"/>
          <w:szCs w:val="24"/>
        </w:rPr>
        <w:t>.</w:t>
      </w:r>
      <w:r w:rsidR="00F66D08" w:rsidRPr="0002054D">
        <w:rPr>
          <w:rFonts w:ascii="Times New Roman" w:eastAsia="Times New Roman" w:hAnsi="Times New Roman" w:cs="Times New Roman"/>
          <w:bCs/>
          <w:sz w:val="24"/>
          <w:szCs w:val="24"/>
        </w:rPr>
        <w:t xml:space="preserve"> </w:t>
      </w:r>
      <w:r w:rsidR="00F66D08" w:rsidRPr="0002054D">
        <w:rPr>
          <w:rFonts w:ascii="Times New Roman" w:eastAsia="Times New Roman" w:hAnsi="Times New Roman" w:cs="Times New Roman"/>
          <w:b/>
          <w:bCs/>
          <w:sz w:val="24"/>
          <w:szCs w:val="24"/>
        </w:rPr>
        <w:t xml:space="preserve">Музыкальный энциклопедический словарь </w:t>
      </w:r>
      <w:r w:rsidR="00F66D08" w:rsidRPr="0002054D">
        <w:rPr>
          <w:rFonts w:ascii="Times New Roman" w:eastAsia="Times New Roman" w:hAnsi="Times New Roman" w:cs="Times New Roman"/>
          <w:bCs/>
          <w:sz w:val="24"/>
          <w:szCs w:val="24"/>
        </w:rPr>
        <w:t xml:space="preserve"> </w:t>
      </w:r>
      <w:hyperlink r:id="rId12" w:history="1">
        <w:r w:rsidR="00F66D08" w:rsidRPr="0002054D">
          <w:rPr>
            <w:rStyle w:val="a7"/>
            <w:rFonts w:ascii="Times New Roman" w:eastAsia="Times New Roman" w:hAnsi="Times New Roman" w:cs="Times New Roman"/>
            <w:bCs w:val="0"/>
            <w:color w:val="auto"/>
            <w:sz w:val="24"/>
            <w:szCs w:val="24"/>
            <w:lang w:val="en-US"/>
          </w:rPr>
          <w:t>http</w:t>
        </w:r>
        <w:r w:rsidR="00F66D08" w:rsidRPr="0002054D">
          <w:rPr>
            <w:rStyle w:val="a7"/>
            <w:rFonts w:ascii="Times New Roman" w:eastAsia="Times New Roman" w:hAnsi="Times New Roman" w:cs="Times New Roman"/>
            <w:bCs w:val="0"/>
            <w:color w:val="auto"/>
            <w:sz w:val="24"/>
            <w:szCs w:val="24"/>
          </w:rPr>
          <w:t>://</w:t>
        </w:r>
        <w:r w:rsidR="00F66D08" w:rsidRPr="0002054D">
          <w:rPr>
            <w:rStyle w:val="a7"/>
            <w:rFonts w:ascii="Times New Roman" w:eastAsia="Times New Roman" w:hAnsi="Times New Roman" w:cs="Times New Roman"/>
            <w:bCs w:val="0"/>
            <w:color w:val="auto"/>
            <w:sz w:val="24"/>
            <w:szCs w:val="24"/>
            <w:lang w:val="en-US"/>
          </w:rPr>
          <w:t>www</w:t>
        </w:r>
        <w:r w:rsidR="00F66D08" w:rsidRPr="0002054D">
          <w:rPr>
            <w:rStyle w:val="a7"/>
            <w:rFonts w:ascii="Times New Roman" w:eastAsia="Times New Roman" w:hAnsi="Times New Roman" w:cs="Times New Roman"/>
            <w:bCs w:val="0"/>
            <w:color w:val="auto"/>
            <w:sz w:val="24"/>
            <w:szCs w:val="24"/>
          </w:rPr>
          <w:t>.</w:t>
        </w:r>
        <w:r w:rsidR="00F66D08" w:rsidRPr="0002054D">
          <w:rPr>
            <w:rStyle w:val="a7"/>
            <w:rFonts w:ascii="Times New Roman" w:eastAsia="Times New Roman" w:hAnsi="Times New Roman" w:cs="Times New Roman"/>
            <w:bCs w:val="0"/>
            <w:color w:val="auto"/>
            <w:sz w:val="24"/>
            <w:szCs w:val="24"/>
            <w:lang w:val="en-US"/>
          </w:rPr>
          <w:t>music</w:t>
        </w:r>
        <w:r w:rsidR="00F66D08" w:rsidRPr="0002054D">
          <w:rPr>
            <w:rStyle w:val="a7"/>
            <w:rFonts w:ascii="Times New Roman" w:eastAsia="Times New Roman" w:hAnsi="Times New Roman" w:cs="Times New Roman"/>
            <w:bCs w:val="0"/>
            <w:color w:val="auto"/>
            <w:sz w:val="24"/>
            <w:szCs w:val="24"/>
          </w:rPr>
          <w:t>-</w:t>
        </w:r>
        <w:r w:rsidR="00F66D08" w:rsidRPr="0002054D">
          <w:rPr>
            <w:rStyle w:val="a7"/>
            <w:rFonts w:ascii="Times New Roman" w:eastAsia="Times New Roman" w:hAnsi="Times New Roman" w:cs="Times New Roman"/>
            <w:bCs w:val="0"/>
            <w:color w:val="auto"/>
            <w:sz w:val="24"/>
            <w:szCs w:val="24"/>
            <w:lang w:val="en-US"/>
          </w:rPr>
          <w:t>dic</w:t>
        </w:r>
        <w:r w:rsidR="00F66D08" w:rsidRPr="0002054D">
          <w:rPr>
            <w:rStyle w:val="a7"/>
            <w:rFonts w:ascii="Times New Roman" w:eastAsia="Times New Roman" w:hAnsi="Times New Roman" w:cs="Times New Roman"/>
            <w:bCs w:val="0"/>
            <w:color w:val="auto"/>
            <w:sz w:val="24"/>
            <w:szCs w:val="24"/>
          </w:rPr>
          <w:t>.</w:t>
        </w:r>
        <w:r w:rsidR="00F66D08" w:rsidRPr="0002054D">
          <w:rPr>
            <w:rStyle w:val="a7"/>
            <w:rFonts w:ascii="Times New Roman" w:eastAsia="Times New Roman" w:hAnsi="Times New Roman" w:cs="Times New Roman"/>
            <w:bCs w:val="0"/>
            <w:color w:val="auto"/>
            <w:sz w:val="24"/>
            <w:szCs w:val="24"/>
            <w:lang w:val="en-US"/>
          </w:rPr>
          <w:t>ru</w:t>
        </w:r>
      </w:hyperlink>
    </w:p>
    <w:p w:rsidR="00F66D08" w:rsidRPr="0002054D" w:rsidRDefault="0094294B" w:rsidP="006937F1">
      <w:pPr>
        <w:spacing w:after="0" w:line="240" w:lineRule="auto"/>
        <w:outlineLvl w:val="0"/>
        <w:rPr>
          <w:rFonts w:ascii="Times New Roman" w:hAnsi="Times New Roman" w:cs="Times New Roman"/>
          <w:sz w:val="24"/>
          <w:szCs w:val="24"/>
        </w:rPr>
      </w:pPr>
      <w:r w:rsidRPr="0094294B">
        <w:rPr>
          <w:rFonts w:ascii="Times New Roman" w:hAnsi="Times New Roman" w:cs="Times New Roman"/>
          <w:b/>
          <w:sz w:val="24"/>
          <w:szCs w:val="24"/>
        </w:rPr>
        <w:t>6</w:t>
      </w:r>
      <w:r w:rsidR="00F66D08" w:rsidRPr="0094294B">
        <w:rPr>
          <w:rFonts w:ascii="Times New Roman" w:hAnsi="Times New Roman" w:cs="Times New Roman"/>
          <w:b/>
          <w:sz w:val="24"/>
          <w:szCs w:val="24"/>
        </w:rPr>
        <w:t>.</w:t>
      </w:r>
      <w:r w:rsidR="00F66D08" w:rsidRPr="0002054D">
        <w:rPr>
          <w:rFonts w:ascii="Times New Roman" w:hAnsi="Times New Roman" w:cs="Times New Roman"/>
          <w:sz w:val="24"/>
          <w:szCs w:val="24"/>
        </w:rPr>
        <w:t xml:space="preserve"> </w:t>
      </w:r>
      <w:r w:rsidR="00F66D08" w:rsidRPr="0002054D">
        <w:rPr>
          <w:rFonts w:ascii="Times New Roman" w:hAnsi="Times New Roman" w:cs="Times New Roman"/>
          <w:b/>
          <w:sz w:val="24"/>
          <w:szCs w:val="24"/>
        </w:rPr>
        <w:t>Погружение в классику</w:t>
      </w:r>
      <w:r w:rsidR="00F66D08" w:rsidRPr="0002054D">
        <w:rPr>
          <w:rFonts w:ascii="Times New Roman" w:hAnsi="Times New Roman" w:cs="Times New Roman"/>
          <w:sz w:val="24"/>
          <w:szCs w:val="24"/>
        </w:rPr>
        <w:t xml:space="preserve"> </w:t>
      </w:r>
      <w:hyperlink r:id="rId13" w:history="1">
        <w:r w:rsidR="00F66D08" w:rsidRPr="0002054D">
          <w:rPr>
            <w:rStyle w:val="a7"/>
            <w:rFonts w:ascii="Times New Roman" w:hAnsi="Times New Roman" w:cs="Times New Roman"/>
            <w:color w:val="auto"/>
            <w:sz w:val="24"/>
            <w:szCs w:val="24"/>
          </w:rPr>
          <w:t>http://intoclassics.net/news/1-0-1</w:t>
        </w:r>
      </w:hyperlink>
    </w:p>
    <w:p w:rsidR="00F66D08" w:rsidRDefault="0094294B" w:rsidP="006937F1">
      <w:pPr>
        <w:spacing w:after="0" w:line="240" w:lineRule="auto"/>
        <w:jc w:val="both"/>
        <w:outlineLvl w:val="0"/>
        <w:rPr>
          <w:rStyle w:val="a7"/>
          <w:rFonts w:ascii="Times New Roman" w:eastAsia="Times New Roman" w:hAnsi="Times New Roman" w:cs="Times New Roman"/>
          <w:color w:val="auto"/>
          <w:sz w:val="24"/>
          <w:szCs w:val="24"/>
        </w:rPr>
      </w:pPr>
      <w:r w:rsidRPr="0094294B">
        <w:rPr>
          <w:rFonts w:ascii="Times New Roman" w:hAnsi="Times New Roman" w:cs="Times New Roman"/>
          <w:b/>
          <w:sz w:val="24"/>
          <w:szCs w:val="24"/>
        </w:rPr>
        <w:t>7</w:t>
      </w:r>
      <w:r w:rsidR="00F66D08" w:rsidRPr="0094294B">
        <w:rPr>
          <w:rFonts w:ascii="Times New Roman" w:hAnsi="Times New Roman" w:cs="Times New Roman"/>
          <w:b/>
          <w:sz w:val="24"/>
          <w:szCs w:val="24"/>
        </w:rPr>
        <w:t>.</w:t>
      </w:r>
      <w:r w:rsidR="00F66D08" w:rsidRPr="0002054D">
        <w:rPr>
          <w:rFonts w:ascii="Times New Roman" w:hAnsi="Times New Roman" w:cs="Times New Roman"/>
          <w:sz w:val="24"/>
          <w:szCs w:val="24"/>
        </w:rPr>
        <w:t xml:space="preserve"> </w:t>
      </w:r>
      <w:r w:rsidR="00F66D08" w:rsidRPr="0002054D">
        <w:rPr>
          <w:rFonts w:ascii="Times New Roman" w:hAnsi="Times New Roman" w:cs="Times New Roman"/>
          <w:b/>
          <w:sz w:val="24"/>
          <w:szCs w:val="24"/>
        </w:rPr>
        <w:t>Федеральный центр информационно-образовательных ресурсов</w:t>
      </w:r>
      <w:r>
        <w:rPr>
          <w:rFonts w:ascii="Times New Roman" w:hAnsi="Times New Roman" w:cs="Times New Roman"/>
          <w:sz w:val="24"/>
          <w:szCs w:val="24"/>
        </w:rPr>
        <w:t xml:space="preserve"> </w:t>
      </w:r>
      <w:r w:rsidR="002C029E" w:rsidRPr="002C029E">
        <w:rPr>
          <w:rStyle w:val="a7"/>
          <w:rFonts w:ascii="Times New Roman" w:eastAsia="Times New Roman" w:hAnsi="Times New Roman" w:cs="Times New Roman"/>
          <w:color w:val="auto"/>
          <w:sz w:val="24"/>
          <w:szCs w:val="24"/>
        </w:rPr>
        <w:t>http://srtv.fcior.edu.ru/</w:t>
      </w:r>
    </w:p>
    <w:p w:rsidR="001F609D" w:rsidRDefault="0094294B" w:rsidP="006937F1">
      <w:pPr>
        <w:spacing w:after="0" w:line="240" w:lineRule="auto"/>
        <w:jc w:val="both"/>
        <w:outlineLvl w:val="0"/>
        <w:rPr>
          <w:rStyle w:val="a7"/>
          <w:rFonts w:ascii="Times New Roman" w:eastAsia="Times New Roman" w:hAnsi="Times New Roman" w:cs="Times New Roman"/>
          <w:color w:val="auto"/>
          <w:sz w:val="24"/>
          <w:szCs w:val="24"/>
          <w:u w:val="none"/>
        </w:rPr>
      </w:pPr>
      <w:r>
        <w:rPr>
          <w:rStyle w:val="a7"/>
          <w:rFonts w:ascii="Times New Roman" w:eastAsia="Times New Roman" w:hAnsi="Times New Roman" w:cs="Times New Roman"/>
          <w:color w:val="auto"/>
          <w:sz w:val="24"/>
          <w:szCs w:val="24"/>
          <w:u w:val="none"/>
        </w:rPr>
        <w:t>8</w:t>
      </w:r>
      <w:r w:rsidR="00E81B14">
        <w:rPr>
          <w:rStyle w:val="a7"/>
          <w:rFonts w:ascii="Times New Roman" w:eastAsia="Times New Roman" w:hAnsi="Times New Roman" w:cs="Times New Roman"/>
          <w:color w:val="auto"/>
          <w:sz w:val="24"/>
          <w:szCs w:val="24"/>
          <w:u w:val="none"/>
        </w:rPr>
        <w:t xml:space="preserve">. «Единая коллекция цифровых образовательных ресурсов» </w:t>
      </w:r>
      <w:hyperlink r:id="rId14" w:history="1">
        <w:r w:rsidR="00E81B14" w:rsidRPr="002B22A8">
          <w:rPr>
            <w:rStyle w:val="a7"/>
            <w:rFonts w:ascii="Times New Roman" w:eastAsia="Times New Roman" w:hAnsi="Times New Roman" w:cs="Times New Roman"/>
            <w:sz w:val="24"/>
            <w:szCs w:val="24"/>
          </w:rPr>
          <w:t>http://school-collection.edu.ru</w:t>
        </w:r>
      </w:hyperlink>
    </w:p>
    <w:p w:rsidR="00AD4E38" w:rsidRDefault="0094294B" w:rsidP="006937F1">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9</w:t>
      </w:r>
      <w:r w:rsidR="00AD4E38">
        <w:rPr>
          <w:rFonts w:ascii="Times New Roman" w:hAnsi="Times New Roman" w:cs="Times New Roman"/>
          <w:b/>
          <w:sz w:val="24"/>
          <w:szCs w:val="24"/>
        </w:rPr>
        <w:t xml:space="preserve">. Московская филармония </w:t>
      </w:r>
      <w:hyperlink r:id="rId15" w:history="1">
        <w:r w:rsidR="002C029E" w:rsidRPr="00600BEF">
          <w:rPr>
            <w:rStyle w:val="a7"/>
            <w:rFonts w:ascii="Times New Roman" w:hAnsi="Times New Roman" w:cs="Times New Roman"/>
            <w:sz w:val="24"/>
            <w:szCs w:val="24"/>
          </w:rPr>
          <w:t>https://meloman.ru</w:t>
        </w:r>
      </w:hyperlink>
    </w:p>
    <w:p w:rsidR="00B1623C" w:rsidRPr="00B1623C" w:rsidRDefault="0094294B" w:rsidP="006937F1">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10. </w:t>
      </w:r>
      <w:r w:rsidR="00B1623C">
        <w:rPr>
          <w:rFonts w:ascii="Times New Roman" w:hAnsi="Times New Roman" w:cs="Times New Roman"/>
          <w:b/>
          <w:sz w:val="24"/>
          <w:szCs w:val="24"/>
        </w:rPr>
        <w:t xml:space="preserve">Библиотека МЭШ </w:t>
      </w:r>
      <w:r w:rsidR="00B1623C" w:rsidRPr="00B1623C">
        <w:rPr>
          <w:rFonts w:ascii="Times New Roman" w:hAnsi="Times New Roman" w:cs="Times New Roman"/>
          <w:b/>
          <w:sz w:val="24"/>
          <w:szCs w:val="24"/>
        </w:rPr>
        <w:t>https://uchebnik.mos.ru</w:t>
      </w:r>
    </w:p>
    <w:p w:rsidR="00F66D08" w:rsidRDefault="00F66D08" w:rsidP="006937F1">
      <w:pPr>
        <w:spacing w:after="0" w:line="240" w:lineRule="auto"/>
        <w:jc w:val="center"/>
        <w:rPr>
          <w:rFonts w:ascii="Times New Roman" w:hAnsi="Times New Roman" w:cs="Times New Roman"/>
          <w:b/>
          <w:sz w:val="24"/>
          <w:szCs w:val="24"/>
        </w:rPr>
      </w:pPr>
    </w:p>
    <w:p w:rsidR="0094294B" w:rsidRPr="0002054D" w:rsidRDefault="0094294B" w:rsidP="006937F1">
      <w:pPr>
        <w:spacing w:after="0" w:line="240" w:lineRule="auto"/>
        <w:jc w:val="center"/>
        <w:rPr>
          <w:rFonts w:ascii="Times New Roman" w:hAnsi="Times New Roman" w:cs="Times New Roman"/>
          <w:b/>
          <w:sz w:val="24"/>
          <w:szCs w:val="24"/>
        </w:rPr>
      </w:pPr>
    </w:p>
    <w:p w:rsidR="00F66D08" w:rsidRPr="00B50E33" w:rsidRDefault="00F66D08" w:rsidP="006937F1">
      <w:pPr>
        <w:spacing w:after="0" w:line="240" w:lineRule="auto"/>
        <w:jc w:val="center"/>
        <w:rPr>
          <w:rFonts w:ascii="Times New Roman" w:hAnsi="Times New Roman" w:cs="Times New Roman"/>
          <w:b/>
          <w:caps/>
          <w:sz w:val="28"/>
          <w:szCs w:val="28"/>
        </w:rPr>
      </w:pPr>
      <w:r w:rsidRPr="00B50E33">
        <w:rPr>
          <w:rFonts w:ascii="Times New Roman" w:hAnsi="Times New Roman" w:cs="Times New Roman"/>
          <w:b/>
          <w:caps/>
          <w:sz w:val="28"/>
          <w:szCs w:val="28"/>
        </w:rPr>
        <w:t>Материально-техническое обеспечение рабочей программы</w:t>
      </w:r>
    </w:p>
    <w:p w:rsidR="00F66D08" w:rsidRPr="0002054D" w:rsidRDefault="00F66D08" w:rsidP="006937F1">
      <w:pPr>
        <w:spacing w:after="0" w:line="240" w:lineRule="auto"/>
        <w:jc w:val="center"/>
        <w:rPr>
          <w:rFonts w:ascii="Times New Roman" w:hAnsi="Times New Roman" w:cs="Times New Roman"/>
          <w:b/>
          <w:sz w:val="24"/>
          <w:szCs w:val="24"/>
        </w:rPr>
      </w:pPr>
    </w:p>
    <w:p w:rsidR="00F66D08" w:rsidRPr="0002054D" w:rsidRDefault="00F66D08" w:rsidP="006937F1">
      <w:pPr>
        <w:spacing w:after="0" w:line="240" w:lineRule="auto"/>
        <w:rPr>
          <w:rFonts w:ascii="Times New Roman" w:hAnsi="Times New Roman" w:cs="Times New Roman"/>
          <w:b/>
          <w:i/>
          <w:sz w:val="24"/>
          <w:szCs w:val="24"/>
        </w:rPr>
      </w:pPr>
      <w:r w:rsidRPr="0002054D">
        <w:rPr>
          <w:rFonts w:ascii="Times New Roman" w:hAnsi="Times New Roman" w:cs="Times New Roman"/>
          <w:b/>
          <w:i/>
          <w:sz w:val="24"/>
          <w:szCs w:val="24"/>
        </w:rPr>
        <w:t>Наглядно-печатные пособия</w:t>
      </w:r>
    </w:p>
    <w:p w:rsidR="00F66D08" w:rsidRPr="0002054D" w:rsidRDefault="00F66D08" w:rsidP="006937F1">
      <w:pPr>
        <w:spacing w:after="0" w:line="240" w:lineRule="auto"/>
        <w:rPr>
          <w:rFonts w:ascii="Times New Roman" w:hAnsi="Times New Roman" w:cs="Times New Roman"/>
          <w:sz w:val="24"/>
          <w:szCs w:val="24"/>
        </w:rPr>
      </w:pPr>
      <w:r w:rsidRPr="0002054D">
        <w:rPr>
          <w:rFonts w:ascii="Times New Roman" w:hAnsi="Times New Roman" w:cs="Times New Roman"/>
          <w:sz w:val="24"/>
          <w:szCs w:val="24"/>
        </w:rPr>
        <w:t>Комплект портретов композиторов.</w:t>
      </w:r>
    </w:p>
    <w:p w:rsidR="00F66D08" w:rsidRPr="0002054D" w:rsidRDefault="00F66D08" w:rsidP="006937F1">
      <w:pPr>
        <w:spacing w:after="0" w:line="240" w:lineRule="auto"/>
        <w:jc w:val="center"/>
        <w:rPr>
          <w:rFonts w:ascii="Times New Roman" w:hAnsi="Times New Roman" w:cs="Times New Roman"/>
          <w:b/>
          <w:i/>
          <w:sz w:val="24"/>
          <w:szCs w:val="24"/>
        </w:rPr>
      </w:pPr>
    </w:p>
    <w:p w:rsidR="00F66D08" w:rsidRPr="0002054D" w:rsidRDefault="00F66D08" w:rsidP="006937F1">
      <w:pPr>
        <w:spacing w:after="0" w:line="240" w:lineRule="auto"/>
        <w:rPr>
          <w:rFonts w:ascii="Times New Roman" w:hAnsi="Times New Roman" w:cs="Times New Roman"/>
          <w:b/>
          <w:i/>
          <w:sz w:val="24"/>
          <w:szCs w:val="24"/>
        </w:rPr>
      </w:pPr>
      <w:r w:rsidRPr="0002054D">
        <w:rPr>
          <w:rFonts w:ascii="Times New Roman" w:hAnsi="Times New Roman" w:cs="Times New Roman"/>
          <w:b/>
          <w:i/>
          <w:sz w:val="24"/>
          <w:szCs w:val="24"/>
        </w:rPr>
        <w:t>Технические средства обучения</w:t>
      </w:r>
    </w:p>
    <w:p w:rsidR="00F66D08" w:rsidRPr="0002054D" w:rsidRDefault="00F66D08" w:rsidP="006937F1">
      <w:pPr>
        <w:spacing w:after="0" w:line="240" w:lineRule="auto"/>
        <w:jc w:val="both"/>
        <w:rPr>
          <w:rFonts w:ascii="Times New Roman" w:hAnsi="Times New Roman" w:cs="Times New Roman"/>
          <w:sz w:val="24"/>
          <w:szCs w:val="24"/>
        </w:rPr>
      </w:pPr>
      <w:r w:rsidRPr="0002054D">
        <w:rPr>
          <w:rFonts w:ascii="Times New Roman" w:hAnsi="Times New Roman" w:cs="Times New Roman"/>
          <w:sz w:val="24"/>
          <w:szCs w:val="24"/>
        </w:rPr>
        <w:t>- компьютер;</w:t>
      </w:r>
    </w:p>
    <w:p w:rsidR="00F66D08" w:rsidRPr="0002054D" w:rsidRDefault="00F66D08" w:rsidP="006937F1">
      <w:pPr>
        <w:spacing w:after="0" w:line="240" w:lineRule="auto"/>
        <w:jc w:val="both"/>
        <w:rPr>
          <w:rFonts w:ascii="Times New Roman" w:hAnsi="Times New Roman" w:cs="Times New Roman"/>
          <w:sz w:val="24"/>
          <w:szCs w:val="24"/>
        </w:rPr>
      </w:pPr>
      <w:r w:rsidRPr="0002054D">
        <w:rPr>
          <w:rFonts w:ascii="Times New Roman" w:hAnsi="Times New Roman" w:cs="Times New Roman"/>
          <w:sz w:val="24"/>
          <w:szCs w:val="24"/>
        </w:rPr>
        <w:t>- мультимедийный проектор;</w:t>
      </w:r>
    </w:p>
    <w:p w:rsidR="00F66D08" w:rsidRPr="0002054D" w:rsidRDefault="00F66D08" w:rsidP="006937F1">
      <w:pPr>
        <w:spacing w:after="0" w:line="240" w:lineRule="auto"/>
        <w:jc w:val="both"/>
        <w:rPr>
          <w:rFonts w:ascii="Times New Roman" w:hAnsi="Times New Roman" w:cs="Times New Roman"/>
          <w:sz w:val="24"/>
          <w:szCs w:val="24"/>
        </w:rPr>
      </w:pPr>
      <w:r w:rsidRPr="0002054D">
        <w:rPr>
          <w:rFonts w:ascii="Times New Roman" w:hAnsi="Times New Roman" w:cs="Times New Roman"/>
          <w:sz w:val="24"/>
          <w:szCs w:val="24"/>
        </w:rPr>
        <w:t>- музыкальный центр.</w:t>
      </w:r>
    </w:p>
    <w:p w:rsidR="00F66D08" w:rsidRPr="0002054D" w:rsidRDefault="00F66D08" w:rsidP="006937F1">
      <w:pPr>
        <w:spacing w:after="0" w:line="240" w:lineRule="auto"/>
        <w:jc w:val="both"/>
        <w:rPr>
          <w:rFonts w:ascii="Times New Roman" w:hAnsi="Times New Roman" w:cs="Times New Roman"/>
          <w:sz w:val="24"/>
          <w:szCs w:val="24"/>
        </w:rPr>
      </w:pPr>
    </w:p>
    <w:p w:rsidR="00F66D08" w:rsidRPr="0002054D" w:rsidRDefault="00F66D08" w:rsidP="006937F1">
      <w:pPr>
        <w:spacing w:after="0" w:line="240" w:lineRule="auto"/>
        <w:rPr>
          <w:rFonts w:ascii="Times New Roman" w:hAnsi="Times New Roman" w:cs="Times New Roman"/>
          <w:b/>
          <w:i/>
          <w:sz w:val="24"/>
          <w:szCs w:val="24"/>
        </w:rPr>
      </w:pPr>
      <w:r w:rsidRPr="0002054D">
        <w:rPr>
          <w:rFonts w:ascii="Times New Roman" w:hAnsi="Times New Roman" w:cs="Times New Roman"/>
          <w:b/>
          <w:i/>
          <w:sz w:val="24"/>
          <w:szCs w:val="24"/>
        </w:rPr>
        <w:t>Учебно-практическое оборудование</w:t>
      </w:r>
    </w:p>
    <w:p w:rsidR="00F66D08" w:rsidRPr="0002054D" w:rsidRDefault="00F66D08" w:rsidP="006937F1">
      <w:pPr>
        <w:spacing w:after="0" w:line="240" w:lineRule="auto"/>
        <w:jc w:val="both"/>
        <w:rPr>
          <w:rFonts w:ascii="Times New Roman" w:hAnsi="Times New Roman" w:cs="Times New Roman"/>
          <w:sz w:val="24"/>
          <w:szCs w:val="24"/>
        </w:rPr>
      </w:pPr>
      <w:r w:rsidRPr="0002054D">
        <w:rPr>
          <w:rFonts w:ascii="Times New Roman" w:hAnsi="Times New Roman" w:cs="Times New Roman"/>
          <w:sz w:val="24"/>
          <w:szCs w:val="24"/>
        </w:rPr>
        <w:t>- музыкальный инструмент (синтезатор);</w:t>
      </w:r>
    </w:p>
    <w:p w:rsidR="00F66D08" w:rsidRDefault="00F66D08" w:rsidP="006937F1">
      <w:pPr>
        <w:spacing w:after="0" w:line="240" w:lineRule="auto"/>
        <w:jc w:val="both"/>
        <w:rPr>
          <w:rFonts w:ascii="Times New Roman" w:hAnsi="Times New Roman" w:cs="Times New Roman"/>
          <w:sz w:val="24"/>
          <w:szCs w:val="24"/>
        </w:rPr>
      </w:pPr>
      <w:r w:rsidRPr="0002054D">
        <w:rPr>
          <w:rFonts w:ascii="Times New Roman" w:hAnsi="Times New Roman" w:cs="Times New Roman"/>
          <w:sz w:val="24"/>
          <w:szCs w:val="24"/>
        </w:rPr>
        <w:t>- аудиторная доска с магнитной поверхностью и набором приспособлений для крепления демонстрационного материала.</w:t>
      </w:r>
    </w:p>
    <w:p w:rsidR="00D023F9" w:rsidRDefault="00D023F9" w:rsidP="006937F1">
      <w:pPr>
        <w:spacing w:after="0" w:line="240" w:lineRule="auto"/>
        <w:jc w:val="both"/>
        <w:rPr>
          <w:rFonts w:ascii="Times New Roman" w:hAnsi="Times New Roman" w:cs="Times New Roman"/>
          <w:sz w:val="24"/>
          <w:szCs w:val="24"/>
        </w:rPr>
      </w:pPr>
    </w:p>
    <w:p w:rsidR="00696D77" w:rsidRDefault="00696D77" w:rsidP="006937F1">
      <w:pPr>
        <w:spacing w:after="0" w:line="240" w:lineRule="auto"/>
        <w:jc w:val="both"/>
        <w:rPr>
          <w:rFonts w:ascii="Times New Roman" w:hAnsi="Times New Roman" w:cs="Times New Roman"/>
          <w:sz w:val="24"/>
          <w:szCs w:val="24"/>
        </w:rPr>
      </w:pPr>
    </w:p>
    <w:p w:rsidR="00696D77" w:rsidRDefault="00696D77" w:rsidP="006937F1">
      <w:pPr>
        <w:spacing w:after="0" w:line="240" w:lineRule="auto"/>
        <w:jc w:val="both"/>
        <w:rPr>
          <w:rFonts w:ascii="Times New Roman" w:hAnsi="Times New Roman" w:cs="Times New Roman"/>
          <w:sz w:val="24"/>
          <w:szCs w:val="24"/>
        </w:rPr>
      </w:pPr>
    </w:p>
    <w:p w:rsidR="00696D77" w:rsidRDefault="00696D77" w:rsidP="006937F1">
      <w:pPr>
        <w:spacing w:after="0" w:line="240" w:lineRule="auto"/>
        <w:jc w:val="both"/>
        <w:rPr>
          <w:rFonts w:ascii="Times New Roman" w:hAnsi="Times New Roman" w:cs="Times New Roman"/>
          <w:sz w:val="24"/>
          <w:szCs w:val="24"/>
        </w:rPr>
      </w:pPr>
    </w:p>
    <w:p w:rsidR="00696D77" w:rsidRDefault="00696D77" w:rsidP="006937F1">
      <w:pPr>
        <w:spacing w:after="0" w:line="240" w:lineRule="auto"/>
        <w:jc w:val="both"/>
        <w:rPr>
          <w:rFonts w:ascii="Times New Roman" w:hAnsi="Times New Roman" w:cs="Times New Roman"/>
          <w:sz w:val="24"/>
          <w:szCs w:val="24"/>
        </w:rPr>
      </w:pPr>
    </w:p>
    <w:p w:rsidR="00696D77" w:rsidRDefault="00696D77" w:rsidP="006937F1">
      <w:pPr>
        <w:spacing w:after="0" w:line="240" w:lineRule="auto"/>
        <w:jc w:val="both"/>
        <w:rPr>
          <w:rFonts w:ascii="Times New Roman" w:hAnsi="Times New Roman" w:cs="Times New Roman"/>
          <w:sz w:val="24"/>
          <w:szCs w:val="24"/>
        </w:rPr>
      </w:pPr>
    </w:p>
    <w:p w:rsidR="00696D77" w:rsidRDefault="00696D77" w:rsidP="006937F1">
      <w:pPr>
        <w:spacing w:after="0" w:line="240" w:lineRule="auto"/>
        <w:jc w:val="both"/>
        <w:rPr>
          <w:rFonts w:ascii="Times New Roman" w:hAnsi="Times New Roman" w:cs="Times New Roman"/>
          <w:sz w:val="24"/>
          <w:szCs w:val="24"/>
        </w:rPr>
      </w:pPr>
    </w:p>
    <w:p w:rsidR="00F97C7E" w:rsidRDefault="00F97C7E" w:rsidP="00F97C7E">
      <w:pPr>
        <w:keepNext/>
        <w:keepLines/>
        <w:ind w:left="709" w:hanging="1135"/>
        <w:jc w:val="center"/>
        <w:outlineLvl w:val="1"/>
        <w:rPr>
          <w:rFonts w:ascii="Times New Roman" w:hAnsi="Times New Roman" w:cs="Times New Roman"/>
          <w:b/>
          <w:bCs/>
        </w:rPr>
      </w:pPr>
      <w:bookmarkStart w:id="4" w:name="_GoBack"/>
      <w:bookmarkEnd w:id="4"/>
      <w:r w:rsidRPr="00F97C7E">
        <w:rPr>
          <w:rFonts w:ascii="Times New Roman" w:hAnsi="Times New Roman" w:cs="Times New Roman"/>
          <w:b/>
          <w:bCs/>
        </w:rPr>
        <w:lastRenderedPageBreak/>
        <w:t>КАЛЕНДАРНО – ТЕМАТИЧЕСКОЕ  ПЛАНИРОВАНИЕ</w:t>
      </w:r>
    </w:p>
    <w:p w:rsidR="00F97C7E" w:rsidRPr="00F97C7E" w:rsidRDefault="00F97C7E" w:rsidP="00F97C7E">
      <w:pPr>
        <w:keepNext/>
        <w:keepLines/>
        <w:ind w:left="709" w:hanging="1135"/>
        <w:jc w:val="center"/>
        <w:outlineLvl w:val="1"/>
        <w:rPr>
          <w:rFonts w:ascii="Times New Roman" w:hAnsi="Times New Roman" w:cs="Times New Roman"/>
          <w:b/>
          <w:bCs/>
        </w:rPr>
      </w:pPr>
      <w:r w:rsidRPr="00F97C7E">
        <w:rPr>
          <w:rFonts w:ascii="Times New Roman" w:hAnsi="Times New Roman" w:cs="Times New Roman"/>
          <w:b/>
          <w:bCs/>
        </w:rPr>
        <w:t>6 КЛАСС (34 ч.)</w:t>
      </w:r>
    </w:p>
    <w:p w:rsidR="00F97C7E" w:rsidRPr="0040532B" w:rsidRDefault="00F97C7E" w:rsidP="00F97C7E">
      <w:pPr>
        <w:ind w:left="709"/>
        <w:rPr>
          <w:rFonts w:cs="Times New Roman"/>
          <w:b/>
          <w:bCs/>
        </w:rPr>
      </w:pPr>
    </w:p>
    <w:tbl>
      <w:tblPr>
        <w:tblW w:w="9635" w:type="dxa"/>
        <w:tblLayout w:type="fixed"/>
        <w:tblLook w:val="0000" w:firstRow="0" w:lastRow="0" w:firstColumn="0" w:lastColumn="0" w:noHBand="0" w:noVBand="0"/>
      </w:tblPr>
      <w:tblGrid>
        <w:gridCol w:w="1052"/>
        <w:gridCol w:w="3763"/>
        <w:gridCol w:w="1134"/>
        <w:gridCol w:w="1701"/>
        <w:gridCol w:w="1985"/>
      </w:tblGrid>
      <w:tr w:rsidR="00F97C7E" w:rsidRPr="00F97C7E" w:rsidTr="00F97C7E">
        <w:trPr>
          <w:trHeight w:val="524"/>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Times New Roman" w:hAnsi="Times New Roman" w:cs="Times New Roman"/>
                <w:lang w:eastAsia="en-US"/>
              </w:rPr>
              <w:t xml:space="preserve">№ </w:t>
            </w:r>
            <w:r w:rsidRPr="00F97C7E">
              <w:rPr>
                <w:rFonts w:ascii="Times New Roman" w:eastAsia="Calibri" w:hAnsi="Times New Roman" w:cs="Times New Roman"/>
                <w:lang w:eastAsia="en-US"/>
              </w:rPr>
              <w:t>темы</w:t>
            </w:r>
          </w:p>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t>(урока)</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t>Название раздела,</w:t>
            </w:r>
            <w:r w:rsidRPr="00F97C7E">
              <w:rPr>
                <w:rFonts w:ascii="Times New Roman" w:eastAsia="Calibri" w:hAnsi="Times New Roman" w:cs="Times New Roman"/>
                <w:lang w:val="en-US" w:eastAsia="en-US"/>
              </w:rPr>
              <w:t xml:space="preserve"> </w:t>
            </w:r>
            <w:r w:rsidRPr="00F97C7E">
              <w:rPr>
                <w:rFonts w:ascii="Times New Roman" w:eastAsia="Calibri" w:hAnsi="Times New Roman" w:cs="Times New Roman"/>
                <w:lang w:eastAsia="en-US"/>
              </w:rPr>
              <w:t>тема урока</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t xml:space="preserve">Кол-во </w:t>
            </w:r>
            <w:r w:rsidRPr="00F97C7E">
              <w:rPr>
                <w:rFonts w:ascii="Times New Roman" w:eastAsia="Calibri" w:hAnsi="Times New Roman" w:cs="Times New Roman"/>
                <w:spacing w:val="-6"/>
                <w:kern w:val="22"/>
                <w:lang w:eastAsia="en-US"/>
              </w:rPr>
              <w:t>часов</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t>Дата проведения</w:t>
            </w:r>
          </w:p>
        </w:tc>
      </w:tr>
      <w:tr w:rsidR="00F97C7E" w:rsidRPr="00F97C7E" w:rsidTr="00F97C7E">
        <w:trPr>
          <w:trHeight w:val="250"/>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t>план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t>факт</w:t>
            </w: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9635" w:type="dxa"/>
            <w:gridSpan w:val="5"/>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jc w:val="center"/>
              <w:rPr>
                <w:rFonts w:ascii="Times New Roman" w:hAnsi="Times New Roman" w:cs="Times New Roman"/>
                <w:b/>
                <w:bCs/>
              </w:rPr>
            </w:pPr>
            <w:r>
              <w:rPr>
                <w:rFonts w:ascii="Times New Roman" w:hAnsi="Times New Roman" w:cs="Times New Roman"/>
                <w:b/>
                <w:bCs/>
              </w:rPr>
              <w:t>Раздел 1. МУЗЫКА ДУШИ</w:t>
            </w: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b/>
                <w:bCs/>
              </w:rPr>
            </w:pPr>
            <w:r w:rsidRPr="00F97C7E">
              <w:rPr>
                <w:rFonts w:ascii="Times New Roman" w:hAnsi="Times New Roman" w:cs="Times New Roman"/>
                <w:bCs/>
              </w:rPr>
              <w:t>«Музыка души»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2</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bCs/>
              </w:rPr>
            </w:pPr>
            <w:r w:rsidRPr="00F97C7E">
              <w:rPr>
                <w:rFonts w:ascii="Times New Roman" w:hAnsi="Times New Roman" w:cs="Times New Roman"/>
              </w:rPr>
              <w:t>Наш вечный спутник</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9.09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3</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Искусство и фантазия.</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16.09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4</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Искусство – память человечества</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23.09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5</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В чем сила музыки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30.09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6</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Волшебная сила музыки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7.10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7</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Музыка объединяет людей</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14.10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8</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Музыка объединяет людей</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21.10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350"/>
        </w:trPr>
        <w:tc>
          <w:tcPr>
            <w:tcW w:w="9635" w:type="dxa"/>
            <w:gridSpan w:val="5"/>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hAnsi="Times New Roman" w:cs="Times New Roman"/>
                <w:b/>
                <w:bCs/>
              </w:rPr>
              <w:t>РАЗДЕЛ 2. Как создаётся музыкальное произведение (22 часа)</w:t>
            </w: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9</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Pr>
                <w:rFonts w:ascii="Times New Roman" w:hAnsi="Times New Roman" w:cs="Times New Roman"/>
              </w:rPr>
              <w:t>Единство му</w:t>
            </w:r>
            <w:r w:rsidRPr="00F97C7E">
              <w:rPr>
                <w:rFonts w:ascii="Times New Roman" w:hAnsi="Times New Roman" w:cs="Times New Roman"/>
              </w:rPr>
              <w:t>зыкального произведения</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11.11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10</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Вначале был ритм</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18.11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11</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О чём рассказывает музыкальный ритм</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25.11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12</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О чём рассказывает музыкальный ритм</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13</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Диалог метра и ритма</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9.12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14</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От адажио к престо</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16.12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15</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От адажио к престо</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23.12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16</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«Мелодия – душа музыки»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13.01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17</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«Мелодией одной звучат печаль и радость»</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20.01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lastRenderedPageBreak/>
              <w:t>18</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 xml:space="preserve">Мелодия «угадывает» нас самих </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27.01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19</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Что такое гармония в музыке</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3.02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20</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Два начала гармонии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10.02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21</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Как могут проявляться выразительные возможности гармонии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17.02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22</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Красочность музыкальной гармонии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24.02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23</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Мир образов полифонической музыки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24</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Философия фуги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9.03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25</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Какой бывает музыкальная фактура</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16.03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26</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Пространство фактуры</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22.03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27</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Тембры – музыкальные краски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06.04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28</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Соло и тутти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13.04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29</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Соло и тутти</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20.04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30</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Громкость и тишина в музыке</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27.04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31</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Тонкая палитра оттенков</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04.05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9635" w:type="dxa"/>
            <w:gridSpan w:val="5"/>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hAnsi="Times New Roman" w:cs="Times New Roman"/>
                <w:b/>
                <w:bCs/>
              </w:rPr>
              <w:t>РАЗДЕЛ 3. Чудесная тайна музыки</w:t>
            </w: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32</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По законам красоты</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11.05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33</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По законам красоты.</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18.05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34</w:t>
            </w:r>
          </w:p>
        </w:tc>
        <w:tc>
          <w:tcPr>
            <w:tcW w:w="3763"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Заключи-тельный урок по теме года «Музыка радостью нашей стала»</w:t>
            </w:r>
          </w:p>
        </w:tc>
        <w:tc>
          <w:tcPr>
            <w:tcW w:w="1134"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p>
        </w:tc>
        <w:tc>
          <w:tcPr>
            <w:tcW w:w="170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25.05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bl>
    <w:p w:rsidR="00F97C7E" w:rsidRDefault="00F97C7E" w:rsidP="00F97C7E">
      <w:pPr>
        <w:ind w:firstLine="709"/>
        <w:jc w:val="center"/>
        <w:rPr>
          <w:rFonts w:cs="Times New Roman"/>
          <w:b/>
          <w:bCs/>
          <w:sz w:val="28"/>
          <w:szCs w:val="28"/>
        </w:rPr>
      </w:pPr>
    </w:p>
    <w:p w:rsidR="00696D77" w:rsidRPr="00F97C7E" w:rsidRDefault="00696D77" w:rsidP="00696D77">
      <w:pPr>
        <w:keepNext/>
        <w:keepLines/>
        <w:ind w:left="709"/>
        <w:jc w:val="center"/>
        <w:outlineLvl w:val="1"/>
        <w:rPr>
          <w:rFonts w:ascii="Times New Roman" w:hAnsi="Times New Roman" w:cs="Times New Roman"/>
          <w:b/>
          <w:bCs/>
        </w:rPr>
      </w:pPr>
      <w:r w:rsidRPr="00F97C7E">
        <w:rPr>
          <w:rFonts w:ascii="Times New Roman" w:hAnsi="Times New Roman" w:cs="Times New Roman"/>
          <w:b/>
          <w:bCs/>
        </w:rPr>
        <w:t>КАЛЕНДАРНО – ТЕМАТИЧЕСКОЕ  ПЛАНИРОВАНИЕ</w:t>
      </w:r>
    </w:p>
    <w:p w:rsidR="00696D77" w:rsidRPr="00F97C7E" w:rsidRDefault="00696D77" w:rsidP="00696D77">
      <w:pPr>
        <w:keepNext/>
        <w:keepLines/>
        <w:ind w:left="709"/>
        <w:jc w:val="center"/>
        <w:outlineLvl w:val="1"/>
        <w:rPr>
          <w:rFonts w:ascii="Times New Roman" w:hAnsi="Times New Roman" w:cs="Times New Roman"/>
          <w:b/>
          <w:bCs/>
        </w:rPr>
      </w:pPr>
      <w:r w:rsidRPr="00F97C7E">
        <w:rPr>
          <w:rFonts w:ascii="Times New Roman" w:hAnsi="Times New Roman" w:cs="Times New Roman"/>
          <w:b/>
          <w:bCs/>
        </w:rPr>
        <w:t>7 КЛАСС (34 ч.)</w:t>
      </w:r>
    </w:p>
    <w:tbl>
      <w:tblPr>
        <w:tblW w:w="9493" w:type="dxa"/>
        <w:tblLayout w:type="fixed"/>
        <w:tblLook w:val="0000" w:firstRow="0" w:lastRow="0" w:firstColumn="0" w:lastColumn="0" w:noHBand="0" w:noVBand="0"/>
      </w:tblPr>
      <w:tblGrid>
        <w:gridCol w:w="988"/>
        <w:gridCol w:w="3685"/>
        <w:gridCol w:w="1559"/>
        <w:gridCol w:w="1417"/>
        <w:gridCol w:w="1844"/>
      </w:tblGrid>
      <w:tr w:rsidR="00F97C7E" w:rsidRPr="00696D77" w:rsidTr="00F97C7E">
        <w:trPr>
          <w:trHeight w:val="727"/>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eastAsia="Calibri" w:hAnsi="Times New Roman" w:cs="Times New Roman"/>
                <w:lang w:eastAsia="en-US"/>
              </w:rPr>
            </w:pPr>
            <w:r w:rsidRPr="00696D77">
              <w:rPr>
                <w:rFonts w:ascii="Times New Roman" w:eastAsia="Times New Roman" w:hAnsi="Times New Roman" w:cs="Times New Roman"/>
                <w:lang w:eastAsia="en-US"/>
              </w:rPr>
              <w:t xml:space="preserve">№ </w:t>
            </w:r>
            <w:r w:rsidRPr="00696D77">
              <w:rPr>
                <w:rFonts w:ascii="Times New Roman" w:eastAsia="Calibri" w:hAnsi="Times New Roman" w:cs="Times New Roman"/>
                <w:lang w:eastAsia="en-US"/>
              </w:rPr>
              <w:t>темы</w:t>
            </w:r>
          </w:p>
          <w:p w:rsidR="00F97C7E" w:rsidRPr="00696D77" w:rsidRDefault="00F97C7E" w:rsidP="00F97C7E">
            <w:pPr>
              <w:rPr>
                <w:rFonts w:ascii="Times New Roman" w:eastAsia="Calibri" w:hAnsi="Times New Roman" w:cs="Times New Roman"/>
                <w:lang w:eastAsia="en-US"/>
              </w:rPr>
            </w:pPr>
            <w:r w:rsidRPr="00696D77">
              <w:rPr>
                <w:rFonts w:ascii="Times New Roman" w:eastAsia="Calibri" w:hAnsi="Times New Roman" w:cs="Times New Roman"/>
                <w:lang w:eastAsia="en-US"/>
              </w:rPr>
              <w:t>(урока)</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eastAsia="Calibri" w:hAnsi="Times New Roman" w:cs="Times New Roman"/>
                <w:lang w:eastAsia="en-US"/>
              </w:rPr>
            </w:pPr>
            <w:r w:rsidRPr="00696D77">
              <w:rPr>
                <w:rFonts w:ascii="Times New Roman" w:eastAsia="Calibri" w:hAnsi="Times New Roman" w:cs="Times New Roman"/>
                <w:lang w:eastAsia="en-US"/>
              </w:rPr>
              <w:t>Название раздела,</w:t>
            </w:r>
            <w:r w:rsidRPr="00696D77">
              <w:rPr>
                <w:rFonts w:ascii="Times New Roman" w:eastAsia="Calibri" w:hAnsi="Times New Roman" w:cs="Times New Roman"/>
                <w:lang w:val="en-US" w:eastAsia="en-US"/>
              </w:rPr>
              <w:t xml:space="preserve"> </w:t>
            </w:r>
            <w:r w:rsidRPr="00696D77">
              <w:rPr>
                <w:rFonts w:ascii="Times New Roman" w:eastAsia="Calibri" w:hAnsi="Times New Roman" w:cs="Times New Roman"/>
                <w:lang w:eastAsia="en-US"/>
              </w:rPr>
              <w:t>тема урока</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eastAsia="Calibri" w:hAnsi="Times New Roman" w:cs="Times New Roman"/>
                <w:lang w:eastAsia="en-US"/>
              </w:rPr>
            </w:pPr>
            <w:r w:rsidRPr="00696D77">
              <w:rPr>
                <w:rFonts w:ascii="Times New Roman" w:eastAsia="Calibri" w:hAnsi="Times New Roman" w:cs="Times New Roman"/>
                <w:lang w:eastAsia="en-US"/>
              </w:rPr>
              <w:t xml:space="preserve">Кол-во </w:t>
            </w:r>
            <w:r w:rsidRPr="00696D77">
              <w:rPr>
                <w:rFonts w:ascii="Times New Roman" w:eastAsia="Calibri" w:hAnsi="Times New Roman" w:cs="Times New Roman"/>
                <w:spacing w:val="-6"/>
                <w:kern w:val="22"/>
                <w:lang w:eastAsia="en-US"/>
              </w:rPr>
              <w:t>часов</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rPr>
                <w:rFonts w:ascii="Times New Roman" w:eastAsia="Calibri" w:hAnsi="Times New Roman" w:cs="Times New Roman"/>
                <w:lang w:eastAsia="en-US"/>
              </w:rPr>
            </w:pPr>
            <w:r w:rsidRPr="00696D77">
              <w:rPr>
                <w:rFonts w:ascii="Times New Roman" w:eastAsia="Calibri" w:hAnsi="Times New Roman" w:cs="Times New Roman"/>
                <w:lang w:eastAsia="en-US"/>
              </w:rPr>
              <w:t>Дата проведения</w:t>
            </w:r>
          </w:p>
        </w:tc>
      </w:tr>
      <w:tr w:rsidR="00F97C7E" w:rsidRPr="00696D77" w:rsidTr="00F97C7E">
        <w:trPr>
          <w:trHeight w:val="250"/>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eastAsia="Calibri" w:hAnsi="Times New Roman" w:cs="Times New Roman"/>
                <w:lang w:eastAsia="en-US"/>
              </w:rPr>
            </w:pPr>
            <w:r w:rsidRPr="00696D77">
              <w:rPr>
                <w:rFonts w:ascii="Times New Roman" w:eastAsia="Calibri" w:hAnsi="Times New Roman" w:cs="Times New Roman"/>
                <w:lang w:eastAsia="en-US"/>
              </w:rPr>
              <w:t>план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rPr>
                <w:rFonts w:ascii="Times New Roman" w:eastAsia="Calibri" w:hAnsi="Times New Roman" w:cs="Times New Roman"/>
                <w:lang w:eastAsia="en-US"/>
              </w:rPr>
            </w:pPr>
            <w:r w:rsidRPr="00696D77">
              <w:rPr>
                <w:rFonts w:ascii="Times New Roman" w:eastAsia="Calibri" w:hAnsi="Times New Roman" w:cs="Times New Roman"/>
                <w:lang w:eastAsia="en-US"/>
              </w:rPr>
              <w:t>факт</w:t>
            </w: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696D77" w:rsidRPr="00696D77" w:rsidTr="00F97C7E">
        <w:trPr>
          <w:trHeight w:val="282"/>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Pr>
          <w:p w:rsidR="00696D77" w:rsidRPr="00F97C7E" w:rsidRDefault="00696D77" w:rsidP="00F97C7E">
            <w:pPr>
              <w:jc w:val="center"/>
              <w:rPr>
                <w:rFonts w:ascii="Times New Roman" w:hAnsi="Times New Roman" w:cs="Times New Roman"/>
                <w:b/>
                <w:bCs/>
              </w:rPr>
            </w:pPr>
            <w:r w:rsidRPr="00696D77">
              <w:rPr>
                <w:rFonts w:ascii="Times New Roman" w:hAnsi="Times New Roman" w:cs="Times New Roman"/>
                <w:b/>
                <w:bCs/>
              </w:rPr>
              <w:t xml:space="preserve">Раздел 1. </w:t>
            </w:r>
            <w:r w:rsidRPr="00696D77">
              <w:rPr>
                <w:rFonts w:ascii="Times New Roman" w:hAnsi="Times New Roman" w:cs="Times New Roman"/>
                <w:b/>
              </w:rPr>
              <w:t>Содержание в музыке</w:t>
            </w: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lastRenderedPageBreak/>
              <w:t>1</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b/>
                <w:bCs/>
              </w:rPr>
            </w:pPr>
            <w:r w:rsidRPr="00696D77">
              <w:rPr>
                <w:rFonts w:ascii="Times New Roman" w:hAnsi="Times New Roman" w:cs="Times New Roman"/>
              </w:rPr>
              <w:t>«Магическая единственность» музыкального произведения.</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2.09</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2</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bCs/>
              </w:rPr>
            </w:pPr>
            <w:r w:rsidRPr="00696D77">
              <w:rPr>
                <w:rFonts w:ascii="Times New Roman" w:hAnsi="Times New Roman" w:cs="Times New Roman"/>
              </w:rPr>
              <w:t>Музыку трудно объяснить словами.</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9.09</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696D77" w:rsidRPr="00696D77" w:rsidTr="00F97C7E">
        <w:trPr>
          <w:trHeight w:val="282"/>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Pr>
          <w:p w:rsidR="00696D77" w:rsidRPr="00696D77" w:rsidRDefault="00696D77" w:rsidP="00F97C7E">
            <w:pPr>
              <w:snapToGrid w:val="0"/>
              <w:jc w:val="center"/>
              <w:rPr>
                <w:rFonts w:ascii="Times New Roman" w:eastAsia="Calibri" w:hAnsi="Times New Roman" w:cs="Times New Roman"/>
                <w:lang w:eastAsia="en-US"/>
              </w:rPr>
            </w:pPr>
            <w:r w:rsidRPr="00696D77">
              <w:rPr>
                <w:rFonts w:ascii="Times New Roman" w:hAnsi="Times New Roman" w:cs="Times New Roman"/>
                <w:b/>
              </w:rPr>
              <w:t>Что такое музыкальное содержание (2 часа)</w:t>
            </w: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3-4</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Что такое музыкальное содержание.</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2</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16.09</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696D77" w:rsidRPr="00696D77" w:rsidTr="00F97C7E">
        <w:trPr>
          <w:trHeight w:val="282"/>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Pr>
          <w:p w:rsidR="00696D77" w:rsidRPr="00696D77" w:rsidRDefault="00696D77" w:rsidP="00F97C7E">
            <w:pPr>
              <w:snapToGrid w:val="0"/>
              <w:jc w:val="center"/>
              <w:rPr>
                <w:rFonts w:ascii="Times New Roman" w:eastAsia="Calibri" w:hAnsi="Times New Roman" w:cs="Times New Roman"/>
                <w:lang w:eastAsia="en-US"/>
              </w:rPr>
            </w:pPr>
            <w:r w:rsidRPr="00696D77">
              <w:rPr>
                <w:rFonts w:ascii="Times New Roman" w:hAnsi="Times New Roman" w:cs="Times New Roman"/>
                <w:b/>
              </w:rPr>
              <w:t>Каким бывает музыкальное содержание (4 часа)</w:t>
            </w: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5</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Музыка, которую необходимо объяснить словами.</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30.09</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6</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Ноябрьский образ в пьесе П.Чайковского.</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7.10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7</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«Восточная» партитура Н. Римского-Корсакова.</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14.10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8</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Когда музыка не нуждается в словах.</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21.10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9</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Знакомство с творчеством выдающихся российских и зарубежных исполнителей</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696D77" w:rsidRPr="00696D77" w:rsidTr="00F97C7E">
        <w:trPr>
          <w:trHeight w:val="282"/>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Pr>
          <w:p w:rsidR="00696D77" w:rsidRPr="00696D77" w:rsidRDefault="00696D77" w:rsidP="00F97C7E">
            <w:pPr>
              <w:jc w:val="center"/>
              <w:rPr>
                <w:rFonts w:ascii="Times New Roman" w:eastAsia="Calibri" w:hAnsi="Times New Roman" w:cs="Times New Roman"/>
                <w:lang w:eastAsia="en-US"/>
              </w:rPr>
            </w:pPr>
            <w:r w:rsidRPr="00696D77">
              <w:rPr>
                <w:rFonts w:ascii="Times New Roman" w:hAnsi="Times New Roman" w:cs="Times New Roman"/>
                <w:b/>
              </w:rPr>
              <w:t>Музыкальный образ (3 часа)</w:t>
            </w:r>
          </w:p>
        </w:tc>
      </w:tr>
      <w:tr w:rsidR="00F97C7E" w:rsidRPr="00696D77" w:rsidTr="00F97C7E">
        <w:trPr>
          <w:trHeight w:val="288"/>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10</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Лирические образы в музыке.</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11.11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11</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Драматические образы в музыке.</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18.11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12</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 xml:space="preserve">Эпические об-разы в музыке. </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25.11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696D77" w:rsidRPr="00696D77" w:rsidTr="00F97C7E">
        <w:trPr>
          <w:trHeight w:val="282"/>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Pr>
          <w:p w:rsidR="00696D77" w:rsidRPr="00696D77" w:rsidRDefault="00696D77" w:rsidP="00F97C7E">
            <w:pPr>
              <w:snapToGrid w:val="0"/>
              <w:jc w:val="center"/>
              <w:rPr>
                <w:rFonts w:ascii="Times New Roman" w:eastAsia="Calibri" w:hAnsi="Times New Roman" w:cs="Times New Roman"/>
                <w:lang w:eastAsia="en-US"/>
              </w:rPr>
            </w:pPr>
            <w:r w:rsidRPr="00696D77">
              <w:rPr>
                <w:rFonts w:ascii="Times New Roman" w:hAnsi="Times New Roman" w:cs="Times New Roman"/>
                <w:b/>
              </w:rPr>
              <w:t>О чём рассказывает музыкальный жанр (4 часа)</w:t>
            </w: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13</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«Память жанра».</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2.12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14</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Такие разные песни, танцы, марши.</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9.12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15</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Такие разные песни, танцы, марши.</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16.12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16</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Такие разные песни, танцы, марши.</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23.12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696D77" w:rsidRPr="00696D77" w:rsidTr="00F97C7E">
        <w:trPr>
          <w:trHeight w:val="282"/>
        </w:trPr>
        <w:tc>
          <w:tcPr>
            <w:tcW w:w="9493" w:type="dxa"/>
            <w:gridSpan w:val="5"/>
            <w:tcBorders>
              <w:top w:val="single" w:sz="4" w:space="0" w:color="000000"/>
              <w:left w:val="single" w:sz="4" w:space="0" w:color="000000"/>
              <w:bottom w:val="single" w:sz="4" w:space="0" w:color="000000"/>
            </w:tcBorders>
            <w:shd w:val="clear" w:color="auto" w:fill="auto"/>
          </w:tcPr>
          <w:p w:rsidR="00696D77" w:rsidRPr="00696D77" w:rsidRDefault="00696D77" w:rsidP="00F97C7E">
            <w:pPr>
              <w:snapToGrid w:val="0"/>
              <w:jc w:val="center"/>
              <w:rPr>
                <w:rFonts w:ascii="Times New Roman" w:eastAsia="Calibri" w:hAnsi="Times New Roman" w:cs="Times New Roman"/>
                <w:lang w:eastAsia="en-US"/>
              </w:rPr>
            </w:pPr>
            <w:r w:rsidRPr="00696D77">
              <w:rPr>
                <w:rFonts w:ascii="Times New Roman" w:hAnsi="Times New Roman" w:cs="Times New Roman"/>
                <w:b/>
                <w:lang w:val="en-US"/>
              </w:rPr>
              <w:t>II</w:t>
            </w:r>
            <w:r w:rsidRPr="00696D77">
              <w:rPr>
                <w:rFonts w:ascii="Times New Roman" w:hAnsi="Times New Roman" w:cs="Times New Roman"/>
                <w:b/>
              </w:rPr>
              <w:t xml:space="preserve"> полугодие. Что такое музыкальная форма (3 часа)</w:t>
            </w: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17</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«Сюжеты» и «герои» музы-кальной формы.</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13.01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18</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«Художественная форма – это ставшее зримым содержание».</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20.01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19</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От целого к деталям.</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27.01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696D77" w:rsidRPr="00696D77" w:rsidTr="00F97C7E">
        <w:trPr>
          <w:trHeight w:val="282"/>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Pr>
          <w:p w:rsidR="00696D77" w:rsidRPr="00696D77" w:rsidRDefault="00696D77" w:rsidP="00F97C7E">
            <w:pPr>
              <w:jc w:val="center"/>
              <w:rPr>
                <w:rFonts w:ascii="Times New Roman" w:hAnsi="Times New Roman" w:cs="Times New Roman"/>
                <w:b/>
              </w:rPr>
            </w:pPr>
            <w:r w:rsidRPr="00696D77">
              <w:rPr>
                <w:rFonts w:ascii="Times New Roman" w:hAnsi="Times New Roman" w:cs="Times New Roman"/>
                <w:b/>
              </w:rPr>
              <w:lastRenderedPageBreak/>
              <w:t>Музыкальная композиция (</w:t>
            </w:r>
            <w:r w:rsidRPr="00696D77">
              <w:rPr>
                <w:rFonts w:ascii="Times New Roman" w:hAnsi="Times New Roman" w:cs="Times New Roman"/>
                <w:b/>
                <w:lang w:val="en-US"/>
              </w:rPr>
              <w:t>7</w:t>
            </w:r>
            <w:r w:rsidRPr="00696D77">
              <w:rPr>
                <w:rFonts w:ascii="Times New Roman" w:hAnsi="Times New Roman" w:cs="Times New Roman"/>
                <w:b/>
              </w:rPr>
              <w:t xml:space="preserve"> часов)</w:t>
            </w: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eastAsia="Calibri" w:hAnsi="Times New Roman" w:cs="Times New Roman"/>
                <w:b/>
                <w:lang w:eastAsia="en-US"/>
              </w:rPr>
              <w:t>20</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Какой бывает музыкальная композиция.</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3.02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21</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Музыкальный шедевр в шестнадцать тактов.</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10.02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22</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Два напева в романсе М. Глинки «Венецианская ночь» (двухчастная форма).</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17.02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23</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Трёхчастность в «ночной серенаде» Пушкина – Глинки.</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24.02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24</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Многомерность образа в форме рондо.</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2.03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25</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Многомерность образа в форме рондо.</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9.03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26</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Образ Великой Отечественной войны в «Ленинградской» симфонии Д. Шостаковича.</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16.03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27</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Знакомство с творчеством выдающихся исполнительских коллективов.</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22.03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696D77" w:rsidRPr="00696D77" w:rsidTr="00F97C7E">
        <w:trPr>
          <w:trHeight w:val="282"/>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Pr>
          <w:p w:rsidR="00696D77" w:rsidRPr="00696D77" w:rsidRDefault="00696D77" w:rsidP="00F97C7E">
            <w:pPr>
              <w:snapToGrid w:val="0"/>
              <w:jc w:val="center"/>
              <w:rPr>
                <w:rFonts w:ascii="Times New Roman" w:eastAsia="Calibri" w:hAnsi="Times New Roman" w:cs="Times New Roman"/>
                <w:lang w:eastAsia="en-US"/>
              </w:rPr>
            </w:pPr>
            <w:r w:rsidRPr="00696D77">
              <w:rPr>
                <w:rFonts w:ascii="Times New Roman" w:hAnsi="Times New Roman" w:cs="Times New Roman"/>
                <w:b/>
              </w:rPr>
              <w:t>Музыкальная драматургия (7 часов)</w:t>
            </w: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28</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Музыка в развитии.</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06.04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29</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Музыкальный порыв.</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13.04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30</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Движение образов и персонажей в оперной драматургии.</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20.04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31-32</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Диалог искусств: «Слово о полку Игореве» и «Князь Игорь».</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27.04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33</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Развитие музыкальных тем в симфонической драматургии.</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1</w:t>
            </w: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11.05</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r w:rsidR="00F97C7E" w:rsidRPr="00696D77" w:rsidTr="00F97C7E">
        <w:trPr>
          <w:trHeight w:val="282"/>
        </w:trPr>
        <w:tc>
          <w:tcPr>
            <w:tcW w:w="988"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r w:rsidRPr="00696D77">
              <w:rPr>
                <w:rFonts w:ascii="Times New Roman" w:eastAsia="Calibri" w:hAnsi="Times New Roman" w:cs="Times New Roman"/>
                <w:b/>
                <w:lang w:eastAsia="en-US"/>
              </w:rPr>
              <w:t>34</w:t>
            </w:r>
          </w:p>
        </w:tc>
        <w:tc>
          <w:tcPr>
            <w:tcW w:w="3685"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rPr>
                <w:rFonts w:ascii="Times New Roman" w:hAnsi="Times New Roman" w:cs="Times New Roman"/>
              </w:rPr>
            </w:pPr>
            <w:r w:rsidRPr="00696D77">
              <w:rPr>
                <w:rFonts w:ascii="Times New Roman" w:hAnsi="Times New Roman" w:cs="Times New Roman"/>
              </w:rPr>
              <w:t>Заключительный урок по теме года «Содержание и форма в музыке»</w:t>
            </w:r>
          </w:p>
        </w:tc>
        <w:tc>
          <w:tcPr>
            <w:tcW w:w="1559"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b/>
                <w:lang w:eastAsia="en-US"/>
              </w:rPr>
            </w:pPr>
          </w:p>
        </w:tc>
        <w:tc>
          <w:tcPr>
            <w:tcW w:w="1417" w:type="dxa"/>
            <w:tcBorders>
              <w:top w:val="single" w:sz="4" w:space="0" w:color="000000"/>
              <w:left w:val="single" w:sz="4" w:space="0" w:color="000000"/>
              <w:bottom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r w:rsidRPr="00696D77">
              <w:rPr>
                <w:rFonts w:ascii="Times New Roman" w:eastAsia="Calibri" w:hAnsi="Times New Roman" w:cs="Times New Roman"/>
                <w:lang w:eastAsia="en-US"/>
              </w:rPr>
              <w:t>25.05</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97C7E" w:rsidRPr="00696D77" w:rsidRDefault="00F97C7E" w:rsidP="00F97C7E">
            <w:pPr>
              <w:snapToGrid w:val="0"/>
              <w:rPr>
                <w:rFonts w:ascii="Times New Roman" w:eastAsia="Calibri" w:hAnsi="Times New Roman" w:cs="Times New Roman"/>
                <w:lang w:eastAsia="en-US"/>
              </w:rPr>
            </w:pPr>
          </w:p>
        </w:tc>
      </w:tr>
    </w:tbl>
    <w:p w:rsidR="00F97C7E" w:rsidRDefault="00F97C7E" w:rsidP="00696D77">
      <w:pPr>
        <w:keepNext/>
        <w:keepLines/>
        <w:ind w:left="709"/>
        <w:jc w:val="center"/>
        <w:outlineLvl w:val="1"/>
        <w:rPr>
          <w:rFonts w:ascii="Times New Roman" w:hAnsi="Times New Roman" w:cs="Times New Roman"/>
          <w:b/>
          <w:bCs/>
        </w:rPr>
      </w:pPr>
    </w:p>
    <w:p w:rsidR="00696D77" w:rsidRPr="00696D77" w:rsidRDefault="00696D77" w:rsidP="00696D77">
      <w:pPr>
        <w:keepNext/>
        <w:keepLines/>
        <w:ind w:left="709"/>
        <w:jc w:val="center"/>
        <w:outlineLvl w:val="1"/>
        <w:rPr>
          <w:rFonts w:ascii="Times New Roman" w:hAnsi="Times New Roman" w:cs="Times New Roman"/>
          <w:b/>
          <w:bCs/>
        </w:rPr>
      </w:pPr>
      <w:r w:rsidRPr="00696D77">
        <w:rPr>
          <w:rFonts w:ascii="Times New Roman" w:hAnsi="Times New Roman" w:cs="Times New Roman"/>
          <w:b/>
          <w:bCs/>
        </w:rPr>
        <w:t>КАЛЕНДАРНО – ТЕМАТИЧЕСКОЕ  ПЛАНИРОВАНИЕ</w:t>
      </w:r>
    </w:p>
    <w:p w:rsidR="00696D77" w:rsidRDefault="00696D77" w:rsidP="00696D77">
      <w:pPr>
        <w:ind w:left="142" w:firstLine="707"/>
        <w:jc w:val="center"/>
        <w:rPr>
          <w:rFonts w:ascii="Times New Roman" w:hAnsi="Times New Roman" w:cs="Times New Roman"/>
          <w:b/>
          <w:bCs/>
        </w:rPr>
      </w:pPr>
      <w:r w:rsidRPr="00696D77">
        <w:rPr>
          <w:rFonts w:ascii="Times New Roman" w:hAnsi="Times New Roman" w:cs="Times New Roman"/>
          <w:b/>
          <w:bCs/>
        </w:rPr>
        <w:t>8 КЛАСС (34ч.)</w:t>
      </w:r>
    </w:p>
    <w:tbl>
      <w:tblPr>
        <w:tblW w:w="9493" w:type="dxa"/>
        <w:tblLayout w:type="fixed"/>
        <w:tblLook w:val="0000" w:firstRow="0" w:lastRow="0" w:firstColumn="0" w:lastColumn="0" w:noHBand="0" w:noVBand="0"/>
      </w:tblPr>
      <w:tblGrid>
        <w:gridCol w:w="1052"/>
        <w:gridCol w:w="3621"/>
        <w:gridCol w:w="1559"/>
        <w:gridCol w:w="1418"/>
        <w:gridCol w:w="1843"/>
      </w:tblGrid>
      <w:tr w:rsidR="00F97C7E" w:rsidRPr="00F97C7E" w:rsidTr="00F97C7E">
        <w:trPr>
          <w:trHeight w:val="524"/>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Times New Roman" w:hAnsi="Times New Roman" w:cs="Times New Roman"/>
                <w:lang w:eastAsia="en-US"/>
              </w:rPr>
              <w:t xml:space="preserve">№ </w:t>
            </w:r>
            <w:r w:rsidRPr="00F97C7E">
              <w:rPr>
                <w:rFonts w:ascii="Times New Roman" w:eastAsia="Calibri" w:hAnsi="Times New Roman" w:cs="Times New Roman"/>
                <w:lang w:eastAsia="en-US"/>
              </w:rPr>
              <w:t>темы</w:t>
            </w:r>
          </w:p>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lastRenderedPageBreak/>
              <w:t>(урока)</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lastRenderedPageBreak/>
              <w:t>Название раздела,</w:t>
            </w:r>
          </w:p>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lastRenderedPageBreak/>
              <w:t>тема урока</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lastRenderedPageBreak/>
              <w:t xml:space="preserve">Кол-во </w:t>
            </w:r>
            <w:r w:rsidRPr="00F97C7E">
              <w:rPr>
                <w:rFonts w:ascii="Times New Roman" w:eastAsia="Calibri" w:hAnsi="Times New Roman" w:cs="Times New Roman"/>
                <w:spacing w:val="-6"/>
                <w:kern w:val="22"/>
                <w:lang w:eastAsia="en-US"/>
              </w:rPr>
              <w:t>часов</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t>Дата проведения</w:t>
            </w:r>
          </w:p>
        </w:tc>
      </w:tr>
      <w:tr w:rsidR="00F97C7E" w:rsidRPr="00F97C7E" w:rsidTr="00F97C7E">
        <w:trPr>
          <w:trHeight w:val="250"/>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t>план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jc w:val="center"/>
              <w:rPr>
                <w:rFonts w:ascii="Times New Roman" w:eastAsia="Calibri" w:hAnsi="Times New Roman" w:cs="Times New Roman"/>
                <w:lang w:eastAsia="en-US"/>
              </w:rPr>
            </w:pPr>
            <w:r w:rsidRPr="00F97C7E">
              <w:rPr>
                <w:rFonts w:ascii="Times New Roman" w:eastAsia="Calibri" w:hAnsi="Times New Roman" w:cs="Times New Roman"/>
                <w:lang w:eastAsia="en-US"/>
              </w:rPr>
              <w:t>факт</w:t>
            </w: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jc w:val="center"/>
              <w:rPr>
                <w:rFonts w:ascii="Times New Roman" w:eastAsia="Calibri" w:hAnsi="Times New Roman" w:cs="Times New Roman"/>
                <w:b/>
                <w:lang w:eastAsia="en-US"/>
              </w:rPr>
            </w:pPr>
            <w:r w:rsidRPr="00F97C7E">
              <w:rPr>
                <w:rFonts w:ascii="Times New Roman" w:hAnsi="Times New Roman" w:cs="Times New Roman"/>
                <w:b/>
              </w:rPr>
              <w:t>Тема года «Музыка и другие виды искусства»</w:t>
            </w: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bCs/>
              </w:rPr>
            </w:pPr>
            <w:r w:rsidRPr="00F97C7E">
              <w:rPr>
                <w:rFonts w:ascii="Times New Roman" w:hAnsi="Times New Roman" w:cs="Times New Roman"/>
                <w:b/>
              </w:rPr>
              <w:t>Традиции в музыке.</w:t>
            </w:r>
            <w:r w:rsidRPr="00F97C7E">
              <w:rPr>
                <w:rFonts w:ascii="Times New Roman" w:hAnsi="Times New Roman" w:cs="Times New Roman"/>
              </w:rPr>
              <w:t xml:space="preserve"> Музыка старая и новая</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5.09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2</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bCs/>
              </w:rPr>
            </w:pPr>
            <w:r w:rsidRPr="00F97C7E">
              <w:rPr>
                <w:rFonts w:ascii="Times New Roman" w:hAnsi="Times New Roman" w:cs="Times New Roman"/>
              </w:rPr>
              <w:t>Настоящая музыка не бывает «старой».</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12.09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3</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Живая сила традиции</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19.09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4</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b/>
              </w:rPr>
            </w:pPr>
            <w:r w:rsidRPr="00F97C7E">
              <w:rPr>
                <w:rFonts w:ascii="Times New Roman" w:hAnsi="Times New Roman" w:cs="Times New Roman"/>
                <w:b/>
              </w:rPr>
              <w:t>Вечные темы в музыке.</w:t>
            </w:r>
          </w:p>
          <w:p w:rsidR="00F97C7E" w:rsidRPr="00F97C7E" w:rsidRDefault="00F97C7E" w:rsidP="00F97C7E">
            <w:pPr>
              <w:rPr>
                <w:rFonts w:ascii="Times New Roman" w:hAnsi="Times New Roman" w:cs="Times New Roman"/>
              </w:rPr>
            </w:pPr>
            <w:r w:rsidRPr="00F97C7E">
              <w:rPr>
                <w:rFonts w:ascii="Times New Roman" w:hAnsi="Times New Roman" w:cs="Times New Roman"/>
              </w:rPr>
              <w:t>Искусство начинается с мифа.</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26.09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5</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Default"/>
              <w:rPr>
                <w:sz w:val="22"/>
                <w:szCs w:val="22"/>
              </w:rPr>
            </w:pPr>
            <w:r w:rsidRPr="00F97C7E">
              <w:rPr>
                <w:sz w:val="22"/>
                <w:szCs w:val="22"/>
              </w:rPr>
              <w:t>Мир сказочной мифологии: опера Н. Римского-Корсакова «Снегурочка».</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03.10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6</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Default"/>
              <w:rPr>
                <w:sz w:val="22"/>
                <w:szCs w:val="22"/>
              </w:rPr>
            </w:pPr>
            <w:r w:rsidRPr="00F97C7E">
              <w:rPr>
                <w:sz w:val="22"/>
                <w:szCs w:val="22"/>
              </w:rPr>
              <w:t xml:space="preserve">Языческая Русь в «Весне священной» И. Стравинского. </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10.10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7</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 xml:space="preserve">Природа в музыке как вечная тема. Контрольная работа за </w:t>
            </w:r>
            <w:r w:rsidRPr="00F97C7E">
              <w:rPr>
                <w:sz w:val="22"/>
                <w:szCs w:val="22"/>
                <w:lang w:val="en-US"/>
              </w:rPr>
              <w:t>I</w:t>
            </w:r>
            <w:r w:rsidRPr="00F97C7E">
              <w:rPr>
                <w:sz w:val="22"/>
                <w:szCs w:val="22"/>
              </w:rPr>
              <w:t xml:space="preserve"> четверть.</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17.10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8</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Default"/>
              <w:rPr>
                <w:sz w:val="22"/>
                <w:szCs w:val="22"/>
              </w:rPr>
            </w:pPr>
            <w:r w:rsidRPr="00F97C7E">
              <w:rPr>
                <w:sz w:val="22"/>
                <w:szCs w:val="22"/>
              </w:rPr>
              <w:t xml:space="preserve">Вечные сюжеты. Обобщающий урок по теме «Вечные темы в искусстве». </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24.10</w:t>
            </w:r>
            <w:r w:rsidRPr="00F97C7E">
              <w:rPr>
                <w:rFonts w:ascii="Times New Roman" w:eastAsia="Calibri" w:hAnsi="Times New Roman" w:cs="Times New Roman"/>
                <w:lang w:val="en-US"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9</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Default"/>
              <w:rPr>
                <w:sz w:val="22"/>
                <w:szCs w:val="22"/>
              </w:rPr>
            </w:pPr>
            <w:r w:rsidRPr="00F97C7E">
              <w:rPr>
                <w:sz w:val="22"/>
                <w:szCs w:val="22"/>
              </w:rPr>
              <w:t xml:space="preserve">«Благословляю вас, леса…» </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eastAsia="Calibri" w:hAnsi="Times New Roman" w:cs="Times New Roman"/>
                <w:lang w:eastAsia="en-US"/>
              </w:rPr>
              <w:t>7.11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rPr>
                <w:rFonts w:ascii="Times New Roman" w:hAnsi="Times New Roman" w:cs="Times New Roman"/>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10</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Default"/>
              <w:rPr>
                <w:b/>
                <w:sz w:val="22"/>
                <w:szCs w:val="22"/>
              </w:rPr>
            </w:pPr>
            <w:r w:rsidRPr="00F97C7E">
              <w:rPr>
                <w:b/>
                <w:sz w:val="22"/>
                <w:szCs w:val="22"/>
              </w:rPr>
              <w:t xml:space="preserve">Мир человеческих чувств. </w:t>
            </w:r>
          </w:p>
          <w:p w:rsidR="00F97C7E" w:rsidRPr="00F97C7E" w:rsidRDefault="00F97C7E" w:rsidP="00F97C7E">
            <w:pPr>
              <w:pStyle w:val="Default"/>
              <w:rPr>
                <w:b/>
                <w:sz w:val="22"/>
                <w:szCs w:val="22"/>
              </w:rPr>
            </w:pPr>
            <w:r w:rsidRPr="00F97C7E">
              <w:rPr>
                <w:sz w:val="22"/>
                <w:szCs w:val="22"/>
              </w:rPr>
              <w:t>Образы радости в музыке.</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14.11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11</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«Мелодией одной звучат печаль и радость».</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21.11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12</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«Слёзы людские, о слёзы людские…».</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28.11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13</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«Слёзы людские, о слёзы людские…».</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5.12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14</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Бессмертные звуки «Лунной сонаты»</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12.12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15</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rStyle w:val="ae"/>
                <w:sz w:val="22"/>
                <w:szCs w:val="22"/>
              </w:rPr>
              <w:t>Подвиг во имя свободы. Л. Бетховен. Увертюра «Эгмонт»</w:t>
            </w:r>
            <w:r w:rsidRPr="00F97C7E">
              <w:rPr>
                <w:sz w:val="22"/>
                <w:szCs w:val="22"/>
              </w:rPr>
              <w:t>Л. Бетховен увертюра «Эгмонт».</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19.12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16</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 xml:space="preserve">Тема любви в музыке. П. Чайковский «Евгений Онегин». Тест за </w:t>
            </w:r>
            <w:r w:rsidRPr="00F97C7E">
              <w:rPr>
                <w:sz w:val="22"/>
                <w:szCs w:val="22"/>
                <w:lang w:val="en-US"/>
              </w:rPr>
              <w:t xml:space="preserve">I </w:t>
            </w:r>
            <w:r w:rsidRPr="00F97C7E">
              <w:rPr>
                <w:sz w:val="22"/>
                <w:szCs w:val="22"/>
              </w:rPr>
              <w:t>полугодие.</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26.12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17</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«В крови горит огонь желанья…»</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16.01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18</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Трагедия любви в музыке.</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23.01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19</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Мотивы пути и дороги в русском искусстве.</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30.01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20</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b/>
                <w:sz w:val="22"/>
                <w:szCs w:val="22"/>
              </w:rPr>
            </w:pPr>
            <w:r w:rsidRPr="00F97C7E">
              <w:rPr>
                <w:b/>
                <w:sz w:val="22"/>
                <w:szCs w:val="22"/>
              </w:rPr>
              <w:t xml:space="preserve">В поисках истины и красоты. </w:t>
            </w:r>
            <w:r w:rsidRPr="00F97C7E">
              <w:rPr>
                <w:sz w:val="22"/>
                <w:szCs w:val="22"/>
              </w:rPr>
              <w:t>Мир духовной музыки.</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6.02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lastRenderedPageBreak/>
              <w:t>21</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Колокольный звон на Руси.</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22</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Рождественская звезда.</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20.02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23</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От Рождества до Крещения.</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27.02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24</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Default"/>
              <w:rPr>
                <w:sz w:val="22"/>
                <w:szCs w:val="22"/>
              </w:rPr>
            </w:pPr>
            <w:r w:rsidRPr="00F97C7E">
              <w:rPr>
                <w:sz w:val="22"/>
                <w:szCs w:val="22"/>
              </w:rPr>
              <w:t>«Светлый праздник». Православная музыка сегодня.</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6.03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25</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b/>
                <w:sz w:val="22"/>
                <w:szCs w:val="22"/>
              </w:rPr>
            </w:pPr>
            <w:r w:rsidRPr="00F97C7E">
              <w:rPr>
                <w:b/>
                <w:sz w:val="22"/>
                <w:szCs w:val="22"/>
              </w:rPr>
              <w:t xml:space="preserve">Современный стиль музыки. </w:t>
            </w:r>
            <w:r w:rsidRPr="00F97C7E">
              <w:rPr>
                <w:sz w:val="22"/>
                <w:szCs w:val="22"/>
              </w:rPr>
              <w:t>Как мы понимаем современность</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13.03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26</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rPr>
                <w:rFonts w:ascii="Times New Roman" w:hAnsi="Times New Roman" w:cs="Times New Roman"/>
              </w:rPr>
            </w:pPr>
            <w:r w:rsidRPr="00F97C7E">
              <w:rPr>
                <w:rFonts w:ascii="Times New Roman" w:hAnsi="Times New Roman" w:cs="Times New Roman"/>
              </w:rPr>
              <w:t>Вечные сюжеты. Тест за третью четверть.</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20.03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27</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Философские образы ХХ века: «Турангалила-симфония» О. Мессиана.</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3.04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28-29</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Джазовая и эстрадная музыка.</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10.04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30</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Лирические страницы советской музыки</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24.04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31</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Default"/>
              <w:rPr>
                <w:sz w:val="22"/>
                <w:szCs w:val="22"/>
              </w:rPr>
            </w:pPr>
            <w:r w:rsidRPr="00F97C7E">
              <w:rPr>
                <w:sz w:val="22"/>
                <w:szCs w:val="22"/>
              </w:rPr>
              <w:t>Диалог времен в музыке А. Шнитке</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27.04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32</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Default"/>
              <w:rPr>
                <w:sz w:val="22"/>
                <w:szCs w:val="22"/>
              </w:rPr>
            </w:pPr>
            <w:r w:rsidRPr="00F97C7E">
              <w:rPr>
                <w:sz w:val="22"/>
                <w:szCs w:val="22"/>
              </w:rPr>
              <w:t>«Любовь никогда не перестанет»</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08.05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33</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«Музыка всегда остается»</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15.05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r w:rsidR="00F97C7E" w:rsidRPr="00F97C7E" w:rsidTr="00F97C7E">
        <w:trPr>
          <w:trHeight w:val="282"/>
        </w:trPr>
        <w:tc>
          <w:tcPr>
            <w:tcW w:w="1052"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eastAsia="en-US"/>
              </w:rPr>
            </w:pPr>
            <w:r w:rsidRPr="00F97C7E">
              <w:rPr>
                <w:rFonts w:ascii="Times New Roman" w:eastAsia="Calibri" w:hAnsi="Times New Roman" w:cs="Times New Roman"/>
                <w:b/>
                <w:lang w:eastAsia="en-US"/>
              </w:rPr>
              <w:t>34</w:t>
            </w:r>
          </w:p>
        </w:tc>
        <w:tc>
          <w:tcPr>
            <w:tcW w:w="3621"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pStyle w:val="af0"/>
              <w:spacing w:after="0"/>
              <w:ind w:left="0"/>
              <w:rPr>
                <w:sz w:val="22"/>
                <w:szCs w:val="22"/>
              </w:rPr>
            </w:pPr>
            <w:r w:rsidRPr="00F97C7E">
              <w:rPr>
                <w:sz w:val="22"/>
                <w:szCs w:val="22"/>
              </w:rPr>
              <w:t>Обобщающий урок по теме года «Традиции в музыке»</w:t>
            </w:r>
          </w:p>
        </w:tc>
        <w:tc>
          <w:tcPr>
            <w:tcW w:w="1559"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b/>
                <w:lang w:val="en-US" w:eastAsia="en-US"/>
              </w:rPr>
            </w:pPr>
            <w:r w:rsidRPr="00F97C7E">
              <w:rPr>
                <w:rFonts w:ascii="Times New Roman" w:eastAsia="Calibri" w:hAnsi="Times New Roman" w:cs="Times New Roman"/>
                <w:b/>
                <w:lang w:val="en-US" w:eastAsia="en-US"/>
              </w:rPr>
              <w:t>1</w:t>
            </w:r>
          </w:p>
        </w:tc>
        <w:tc>
          <w:tcPr>
            <w:tcW w:w="1418" w:type="dxa"/>
            <w:tcBorders>
              <w:top w:val="single" w:sz="4" w:space="0" w:color="000000"/>
              <w:left w:val="single" w:sz="4" w:space="0" w:color="000000"/>
              <w:bottom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r w:rsidRPr="00F97C7E">
              <w:rPr>
                <w:rFonts w:ascii="Times New Roman" w:eastAsia="Calibri" w:hAnsi="Times New Roman" w:cs="Times New Roman"/>
                <w:lang w:eastAsia="en-US"/>
              </w:rPr>
              <w:t>25.05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97C7E" w:rsidRPr="00F97C7E" w:rsidRDefault="00F97C7E" w:rsidP="00F97C7E">
            <w:pPr>
              <w:snapToGrid w:val="0"/>
              <w:jc w:val="center"/>
              <w:rPr>
                <w:rFonts w:ascii="Times New Roman" w:eastAsia="Calibri" w:hAnsi="Times New Roman" w:cs="Times New Roman"/>
                <w:lang w:eastAsia="en-US"/>
              </w:rPr>
            </w:pPr>
          </w:p>
        </w:tc>
      </w:tr>
    </w:tbl>
    <w:p w:rsidR="00F97C7E" w:rsidRDefault="00F97C7E" w:rsidP="00696D77">
      <w:pPr>
        <w:ind w:left="142" w:firstLine="707"/>
        <w:jc w:val="center"/>
        <w:rPr>
          <w:rFonts w:ascii="Times New Roman" w:hAnsi="Times New Roman" w:cs="Times New Roman"/>
          <w:sz w:val="24"/>
          <w:szCs w:val="24"/>
        </w:rPr>
      </w:pPr>
    </w:p>
    <w:p w:rsidR="004720B8" w:rsidRDefault="004720B8" w:rsidP="006937F1">
      <w:pPr>
        <w:spacing w:after="0" w:line="240" w:lineRule="auto"/>
        <w:jc w:val="center"/>
        <w:rPr>
          <w:rFonts w:ascii="Times New Roman" w:hAnsi="Times New Roman" w:cs="Times New Roman"/>
          <w:b/>
          <w:caps/>
          <w:sz w:val="28"/>
          <w:szCs w:val="28"/>
        </w:rPr>
      </w:pPr>
      <w:r w:rsidRPr="004720B8">
        <w:rPr>
          <w:rFonts w:ascii="Times New Roman" w:hAnsi="Times New Roman" w:cs="Times New Roman"/>
          <w:b/>
          <w:caps/>
          <w:sz w:val="28"/>
          <w:szCs w:val="28"/>
        </w:rPr>
        <w:t>приложение</w:t>
      </w:r>
    </w:p>
    <w:p w:rsidR="004720B8" w:rsidRPr="004720B8" w:rsidRDefault="004720B8" w:rsidP="006937F1">
      <w:pPr>
        <w:spacing w:after="0" w:line="240" w:lineRule="auto"/>
        <w:jc w:val="both"/>
        <w:rPr>
          <w:rFonts w:ascii="Times New Roman" w:hAnsi="Times New Roman" w:cs="Times New Roman"/>
        </w:rPr>
      </w:pPr>
    </w:p>
    <w:p w:rsidR="004720B8" w:rsidRDefault="004720B8" w:rsidP="006937F1">
      <w:pPr>
        <w:spacing w:after="0" w:line="240" w:lineRule="auto"/>
        <w:jc w:val="both"/>
        <w:rPr>
          <w:rFonts w:ascii="Times New Roman" w:hAnsi="Times New Roman" w:cs="Times New Roman"/>
        </w:rPr>
      </w:pPr>
    </w:p>
    <w:p w:rsidR="004720B8" w:rsidRPr="006943B8" w:rsidRDefault="004720B8" w:rsidP="006937F1">
      <w:pPr>
        <w:spacing w:after="0" w:line="240" w:lineRule="auto"/>
        <w:jc w:val="center"/>
        <w:rPr>
          <w:rFonts w:ascii="Times New Roman" w:hAnsi="Times New Roman" w:cs="Times New Roman"/>
          <w:b/>
        </w:rPr>
      </w:pPr>
      <w:r w:rsidRPr="006943B8">
        <w:rPr>
          <w:rFonts w:ascii="Times New Roman" w:hAnsi="Times New Roman" w:cs="Times New Roman"/>
          <w:b/>
        </w:rPr>
        <w:t>6 класс</w:t>
      </w:r>
    </w:p>
    <w:p w:rsidR="004720B8" w:rsidRPr="006943B8" w:rsidRDefault="004720B8" w:rsidP="006937F1">
      <w:pPr>
        <w:spacing w:after="0" w:line="240" w:lineRule="auto"/>
        <w:jc w:val="center"/>
        <w:rPr>
          <w:rFonts w:ascii="Times New Roman" w:hAnsi="Times New Roman" w:cs="Times New Roman"/>
          <w:b/>
          <w:caps/>
        </w:rPr>
      </w:pPr>
    </w:p>
    <w:p w:rsidR="006943B8" w:rsidRPr="006943B8" w:rsidRDefault="006943B8" w:rsidP="006937F1">
      <w:pPr>
        <w:spacing w:after="0" w:line="240" w:lineRule="auto"/>
        <w:jc w:val="center"/>
        <w:rPr>
          <w:rFonts w:ascii="Times New Roman" w:hAnsi="Times New Roman" w:cs="Times New Roman"/>
          <w:b/>
          <w:i/>
        </w:rPr>
      </w:pPr>
      <w:r w:rsidRPr="006943B8">
        <w:rPr>
          <w:rFonts w:ascii="Times New Roman" w:hAnsi="Times New Roman" w:cs="Times New Roman"/>
          <w:b/>
          <w:i/>
        </w:rPr>
        <w:t>Примерные вопросы текущего тестирования</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1. Её называют высшей реальност</w:t>
      </w:r>
      <w:r w:rsidR="0059419F">
        <w:rPr>
          <w:rFonts w:ascii="Times New Roman" w:hAnsi="Times New Roman" w:cs="Times New Roman"/>
        </w:rPr>
        <w:t>ью, душой всего существующего:</w:t>
      </w:r>
      <w:r w:rsidR="0059419F">
        <w:rPr>
          <w:rFonts w:ascii="Times New Roman" w:hAnsi="Times New Roman" w:cs="Times New Roman"/>
        </w:rPr>
        <w:tab/>
      </w:r>
      <w:r w:rsidRPr="006943B8">
        <w:rPr>
          <w:rFonts w:ascii="Times New Roman" w:hAnsi="Times New Roman" w:cs="Times New Roman"/>
        </w:rPr>
        <w:t>а) романтика;</w:t>
      </w:r>
    </w:p>
    <w:p w:rsidR="006943B8" w:rsidRPr="006943B8" w:rsidRDefault="0059419F" w:rsidP="006937F1">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943B8" w:rsidRPr="006943B8">
        <w:rPr>
          <w:rFonts w:ascii="Times New Roman" w:hAnsi="Times New Roman" w:cs="Times New Roman"/>
        </w:rPr>
        <w:t>б) фантазия;</w:t>
      </w:r>
    </w:p>
    <w:p w:rsidR="006943B8" w:rsidRPr="006943B8" w:rsidRDefault="0059419F" w:rsidP="006937F1">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943B8" w:rsidRPr="006943B8">
        <w:rPr>
          <w:rFonts w:ascii="Times New Roman" w:hAnsi="Times New Roman" w:cs="Times New Roman"/>
        </w:rPr>
        <w:t>в) лирика;</w:t>
      </w:r>
    </w:p>
    <w:p w:rsidR="006943B8" w:rsidRPr="006943B8" w:rsidRDefault="0059419F" w:rsidP="006937F1">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943B8" w:rsidRPr="006943B8">
        <w:rPr>
          <w:rFonts w:ascii="Times New Roman" w:hAnsi="Times New Roman" w:cs="Times New Roman"/>
        </w:rPr>
        <w:t>г) соната.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2. Кто из композиторов написал фортепианный цикл «Картинки с выставки»:</w:t>
      </w:r>
      <w:r w:rsidR="00B50E33">
        <w:rPr>
          <w:rFonts w:ascii="Times New Roman" w:hAnsi="Times New Roman" w:cs="Times New Roman"/>
        </w:rPr>
        <w:t xml:space="preserve"> </w:t>
      </w:r>
      <w:r w:rsidRPr="006943B8">
        <w:rPr>
          <w:rFonts w:ascii="Times New Roman" w:hAnsi="Times New Roman" w:cs="Times New Roman"/>
        </w:rPr>
        <w:t>а) М. Глинка;</w:t>
      </w:r>
    </w:p>
    <w:p w:rsidR="006943B8" w:rsidRPr="006943B8" w:rsidRDefault="006943B8" w:rsidP="006937F1">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50E33">
        <w:rPr>
          <w:rFonts w:ascii="Times New Roman" w:hAnsi="Times New Roman" w:cs="Times New Roman"/>
        </w:rPr>
        <w:t xml:space="preserve"> </w:t>
      </w:r>
      <w:r w:rsidRPr="006943B8">
        <w:rPr>
          <w:rFonts w:ascii="Times New Roman" w:hAnsi="Times New Roman" w:cs="Times New Roman"/>
        </w:rPr>
        <w:t>б) А. Бородин;</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00B50E33">
        <w:rPr>
          <w:rFonts w:ascii="Times New Roman" w:hAnsi="Times New Roman" w:cs="Times New Roman"/>
        </w:rPr>
        <w:t xml:space="preserve"> </w:t>
      </w:r>
      <w:r w:rsidRPr="006943B8">
        <w:rPr>
          <w:rFonts w:ascii="Times New Roman" w:hAnsi="Times New Roman" w:cs="Times New Roman"/>
        </w:rPr>
        <w:t>в) М. Мусоргский;</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00B50E33">
        <w:rPr>
          <w:rFonts w:ascii="Times New Roman" w:hAnsi="Times New Roman" w:cs="Times New Roman"/>
        </w:rPr>
        <w:t xml:space="preserve"> </w:t>
      </w:r>
      <w:r w:rsidRPr="006943B8">
        <w:rPr>
          <w:rFonts w:ascii="Times New Roman" w:hAnsi="Times New Roman" w:cs="Times New Roman"/>
        </w:rPr>
        <w:t>г) П. Чайковский.</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 xml:space="preserve">3. Как называется музыка </w:t>
      </w:r>
      <w:r w:rsidRPr="006943B8">
        <w:rPr>
          <w:rFonts w:ascii="Times New Roman" w:hAnsi="Times New Roman" w:cs="Times New Roman"/>
          <w:lang w:val="en-US"/>
        </w:rPr>
        <w:t>XX</w:t>
      </w:r>
      <w:r w:rsidRPr="006943B8">
        <w:rPr>
          <w:rFonts w:ascii="Times New Roman" w:hAnsi="Times New Roman" w:cs="Times New Roman"/>
        </w:rPr>
        <w:t xml:space="preserve"> века: </w:t>
      </w:r>
      <w:r w:rsidRPr="006943B8">
        <w:rPr>
          <w:rFonts w:ascii="Times New Roman" w:hAnsi="Times New Roman" w:cs="Times New Roman"/>
        </w:rPr>
        <w:tab/>
        <w:t>а) романтизм;</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классицизм;</w:t>
      </w:r>
      <w:r w:rsidR="00B50E33">
        <w:rPr>
          <w:rFonts w:ascii="Times New Roman" w:hAnsi="Times New Roman" w:cs="Times New Roman"/>
        </w:rPr>
        <w:t xml:space="preserve"> </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 xml:space="preserve">в) античность; </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современность.</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4. Кто из композиторов написал ноктюрн «Сирены»: а) Р. Вагнер;</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Pr>
          <w:rFonts w:ascii="Times New Roman" w:hAnsi="Times New Roman" w:cs="Times New Roman"/>
        </w:rPr>
        <w:t xml:space="preserve"> </w:t>
      </w:r>
      <w:r w:rsidRPr="006943B8">
        <w:rPr>
          <w:rFonts w:ascii="Times New Roman" w:hAnsi="Times New Roman" w:cs="Times New Roman"/>
        </w:rPr>
        <w:t xml:space="preserve">б) Р. Шуман; </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Pr>
          <w:rFonts w:ascii="Times New Roman" w:hAnsi="Times New Roman" w:cs="Times New Roman"/>
        </w:rPr>
        <w:t xml:space="preserve"> </w:t>
      </w:r>
      <w:r w:rsidRPr="006943B8">
        <w:rPr>
          <w:rFonts w:ascii="Times New Roman" w:hAnsi="Times New Roman" w:cs="Times New Roman"/>
        </w:rPr>
        <w:t>в) К. Дебюсси;</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Pr>
          <w:rFonts w:ascii="Times New Roman" w:hAnsi="Times New Roman" w:cs="Times New Roman"/>
        </w:rPr>
        <w:t xml:space="preserve"> </w:t>
      </w:r>
      <w:r w:rsidRPr="006943B8">
        <w:rPr>
          <w:rFonts w:ascii="Times New Roman" w:hAnsi="Times New Roman" w:cs="Times New Roman"/>
        </w:rPr>
        <w:t>г) В. Моцарт.</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5. Напиши, кто из композиторов изображён на портретах: а)</w:t>
      </w:r>
    </w:p>
    <w:p w:rsidR="006943B8" w:rsidRPr="006943B8" w:rsidRDefault="004C5BE0" w:rsidP="006937F1">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50E33">
        <w:rPr>
          <w:rFonts w:ascii="Times New Roman" w:hAnsi="Times New Roman" w:cs="Times New Roman"/>
        </w:rPr>
        <w:t xml:space="preserve">  </w:t>
      </w:r>
      <w:r w:rsidR="006943B8" w:rsidRPr="006943B8">
        <w:rPr>
          <w:rFonts w:ascii="Times New Roman" w:hAnsi="Times New Roman" w:cs="Times New Roman"/>
        </w:rPr>
        <w:t>б)</w:t>
      </w:r>
    </w:p>
    <w:p w:rsidR="006943B8" w:rsidRPr="006943B8" w:rsidRDefault="004C5BE0" w:rsidP="006937F1">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50E33">
        <w:rPr>
          <w:rFonts w:ascii="Times New Roman" w:hAnsi="Times New Roman" w:cs="Times New Roman"/>
        </w:rPr>
        <w:t xml:space="preserve">  </w:t>
      </w:r>
      <w:r w:rsidR="006943B8" w:rsidRPr="006943B8">
        <w:rPr>
          <w:rFonts w:ascii="Times New Roman" w:hAnsi="Times New Roman" w:cs="Times New Roman"/>
        </w:rPr>
        <w:t>в)</w:t>
      </w:r>
    </w:p>
    <w:p w:rsidR="006943B8" w:rsidRPr="006943B8" w:rsidRDefault="004C5BE0" w:rsidP="006937F1">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50E33">
        <w:rPr>
          <w:rFonts w:ascii="Times New Roman" w:hAnsi="Times New Roman" w:cs="Times New Roman"/>
        </w:rPr>
        <w:t xml:space="preserve">  </w:t>
      </w:r>
      <w:r w:rsidR="006943B8" w:rsidRPr="006943B8">
        <w:rPr>
          <w:rFonts w:ascii="Times New Roman" w:hAnsi="Times New Roman" w:cs="Times New Roman"/>
        </w:rPr>
        <w:t>г)</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lastRenderedPageBreak/>
        <w:t>6. Какое из перечисленных ниже произведений вы сейчас услышите?</w:t>
      </w:r>
    </w:p>
    <w:p w:rsidR="006943B8" w:rsidRPr="006943B8" w:rsidRDefault="006943B8" w:rsidP="006937F1">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943B8">
        <w:rPr>
          <w:rFonts w:ascii="Times New Roman" w:hAnsi="Times New Roman" w:cs="Times New Roman"/>
        </w:rPr>
        <w:t>а) Л. Бетховен. Симфония №9;</w:t>
      </w:r>
    </w:p>
    <w:p w:rsidR="006943B8" w:rsidRPr="006943B8" w:rsidRDefault="006943B8" w:rsidP="006937F1">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943B8">
        <w:rPr>
          <w:rFonts w:ascii="Times New Roman" w:hAnsi="Times New Roman" w:cs="Times New Roman"/>
        </w:rPr>
        <w:t xml:space="preserve">б) Р. Вагнер. Антракт к </w:t>
      </w:r>
      <w:r w:rsidRPr="006943B8">
        <w:rPr>
          <w:rFonts w:ascii="Times New Roman" w:hAnsi="Times New Roman" w:cs="Times New Roman"/>
          <w:lang w:val="en-US"/>
        </w:rPr>
        <w:t>III</w:t>
      </w:r>
      <w:r w:rsidRPr="006943B8">
        <w:rPr>
          <w:rFonts w:ascii="Times New Roman" w:hAnsi="Times New Roman" w:cs="Times New Roman"/>
        </w:rPr>
        <w:t xml:space="preserve"> действию из оперы «Лоэнгрин»;</w:t>
      </w:r>
    </w:p>
    <w:p w:rsidR="006943B8" w:rsidRPr="006943B8" w:rsidRDefault="006943B8" w:rsidP="006937F1">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943B8">
        <w:rPr>
          <w:rFonts w:ascii="Times New Roman" w:hAnsi="Times New Roman" w:cs="Times New Roman"/>
        </w:rPr>
        <w:t>в) М. Мусоргский. «Старый замок»;</w:t>
      </w:r>
    </w:p>
    <w:p w:rsidR="006943B8" w:rsidRDefault="006943B8" w:rsidP="006937F1">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943B8">
        <w:rPr>
          <w:rFonts w:ascii="Times New Roman" w:hAnsi="Times New Roman" w:cs="Times New Roman"/>
        </w:rPr>
        <w:t>г) М. Глинка. Вальс-фантазия.</w:t>
      </w:r>
    </w:p>
    <w:p w:rsidR="00C16E1E" w:rsidRPr="006943B8" w:rsidRDefault="00C16E1E" w:rsidP="006937F1">
      <w:pPr>
        <w:spacing w:after="0" w:line="240" w:lineRule="auto"/>
        <w:jc w:val="both"/>
        <w:rPr>
          <w:rFonts w:ascii="Times New Roman" w:hAnsi="Times New Roman" w:cs="Times New Roman"/>
        </w:rPr>
      </w:pPr>
    </w:p>
    <w:p w:rsidR="006943B8" w:rsidRPr="006943B8" w:rsidRDefault="006943B8" w:rsidP="006937F1">
      <w:pPr>
        <w:spacing w:after="0" w:line="240" w:lineRule="auto"/>
        <w:jc w:val="center"/>
        <w:rPr>
          <w:rFonts w:ascii="Times New Roman" w:hAnsi="Times New Roman" w:cs="Times New Roman"/>
          <w:b/>
          <w:i/>
        </w:rPr>
      </w:pPr>
      <w:r w:rsidRPr="006943B8">
        <w:rPr>
          <w:rFonts w:ascii="Times New Roman" w:hAnsi="Times New Roman" w:cs="Times New Roman"/>
          <w:b/>
          <w:i/>
        </w:rPr>
        <w:t>Примерные вопросы тестирования для итогового контроля</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 xml:space="preserve">1. Как называется музыка </w:t>
      </w:r>
      <w:r w:rsidRPr="006943B8">
        <w:rPr>
          <w:rFonts w:ascii="Times New Roman" w:hAnsi="Times New Roman" w:cs="Times New Roman"/>
          <w:lang w:val="en-US"/>
        </w:rPr>
        <w:t>XX</w:t>
      </w:r>
      <w:r w:rsidRPr="006943B8">
        <w:rPr>
          <w:rFonts w:ascii="Times New Roman" w:hAnsi="Times New Roman" w:cs="Times New Roman"/>
        </w:rPr>
        <w:t xml:space="preserve"> века: </w:t>
      </w:r>
      <w:r w:rsidRPr="006943B8">
        <w:rPr>
          <w:rFonts w:ascii="Times New Roman" w:hAnsi="Times New Roman" w:cs="Times New Roman"/>
        </w:rPr>
        <w:tab/>
      </w:r>
      <w:r w:rsidR="00B50E33">
        <w:rPr>
          <w:rFonts w:ascii="Times New Roman" w:hAnsi="Times New Roman" w:cs="Times New Roman"/>
        </w:rPr>
        <w:t xml:space="preserve">  </w:t>
      </w:r>
      <w:r w:rsidRPr="006943B8">
        <w:rPr>
          <w:rFonts w:ascii="Times New Roman" w:hAnsi="Times New Roman" w:cs="Times New Roman"/>
        </w:rPr>
        <w:t>а) романтизм;</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классицизм;</w:t>
      </w:r>
      <w:r w:rsidR="00B50E33">
        <w:rPr>
          <w:rFonts w:ascii="Times New Roman" w:hAnsi="Times New Roman" w:cs="Times New Roman"/>
        </w:rPr>
        <w:t xml:space="preserve"> </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 xml:space="preserve">в) античность; </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современность.</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2. Чтобы понять музыкальное произведение, мы обращаемся к двум сторонам. К каким?</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«почерк» автора;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тема произведения;</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жанр;</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традиция.</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3. Организация музыкальных звуков по их длительности – это:</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гармония;</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ритм;</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мелодия;</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такт.</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4. Её называют высшей реальностью, душой всего существующего:</w:t>
      </w:r>
      <w:r w:rsidRPr="006943B8">
        <w:rPr>
          <w:rFonts w:ascii="Times New Roman" w:hAnsi="Times New Roman" w:cs="Times New Roman"/>
        </w:rPr>
        <w:tab/>
      </w:r>
      <w:r w:rsidRPr="006943B8">
        <w:rPr>
          <w:rFonts w:ascii="Times New Roman" w:hAnsi="Times New Roman" w:cs="Times New Roman"/>
        </w:rPr>
        <w:tab/>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романтика;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фантазия;</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лирика;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соната.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5. Кто из композиторов написал фортепианный цикл «Картинки с выставки»:</w:t>
      </w:r>
      <w:r w:rsidRPr="006943B8">
        <w:rPr>
          <w:rFonts w:ascii="Times New Roman" w:hAnsi="Times New Roman" w:cs="Times New Roman"/>
        </w:rPr>
        <w:tab/>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М. Глинка;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А. Бородин;</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М. Мусоргский;</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П. Чайковский.</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6. Что является коренными свойствами ритма?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фактура;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симметрия;</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порядок;</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темп.</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7. Кто из композиторов написал «Болеро»?</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Ф. Шопен;</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И. Штраус;</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М. Равель;</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А. Хачатурян.</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8. Единица чередования сильных и слабых долей в музыке называется:</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метр;</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ритм;</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темп;</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такт.</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9. Кто из композиторов написал «Танец с саблями»?</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Ф. Шопен;</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И. Штраус;</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М. Равель;</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А. Хачатурян.</w:t>
      </w:r>
    </w:p>
    <w:p w:rsidR="00C16E1E"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10. Об этом мотиве из симфонии №5</w:t>
      </w:r>
      <w:r w:rsidR="00B50E33">
        <w:rPr>
          <w:rFonts w:ascii="Times New Roman" w:hAnsi="Times New Roman" w:cs="Times New Roman"/>
        </w:rPr>
        <w:t xml:space="preserve"> </w:t>
      </w:r>
      <w:r w:rsidRPr="006943B8">
        <w:rPr>
          <w:rFonts w:ascii="Times New Roman" w:hAnsi="Times New Roman" w:cs="Times New Roman"/>
        </w:rPr>
        <w:t>композитор сказал: «Так судьба стучится в дверь». Кто этот композитор?</w:t>
      </w:r>
    </w:p>
    <w:p w:rsidR="006943B8" w:rsidRPr="006943B8" w:rsidRDefault="00C16E1E" w:rsidP="006937F1">
      <w:pPr>
        <w:spacing w:after="0" w:line="240" w:lineRule="auto"/>
        <w:jc w:val="both"/>
        <w:rPr>
          <w:rFonts w:ascii="Times New Roman" w:hAnsi="Times New Roman" w:cs="Times New Roman"/>
        </w:rPr>
      </w:pPr>
      <w:r>
        <w:rPr>
          <w:rFonts w:ascii="Times New Roman" w:hAnsi="Times New Roman" w:cs="Times New Roman"/>
        </w:rPr>
        <w:tab/>
      </w:r>
      <w:r w:rsidR="006943B8" w:rsidRPr="006943B8">
        <w:rPr>
          <w:rFonts w:ascii="Times New Roman" w:hAnsi="Times New Roman" w:cs="Times New Roman"/>
        </w:rPr>
        <w:tab/>
      </w:r>
      <w:r w:rsidR="006943B8" w:rsidRPr="006943B8">
        <w:rPr>
          <w:rFonts w:ascii="Times New Roman" w:hAnsi="Times New Roman" w:cs="Times New Roman"/>
        </w:rPr>
        <w:tab/>
      </w:r>
      <w:r w:rsidR="006943B8" w:rsidRPr="006943B8">
        <w:rPr>
          <w:rFonts w:ascii="Times New Roman" w:hAnsi="Times New Roman" w:cs="Times New Roman"/>
        </w:rPr>
        <w:tab/>
      </w:r>
      <w:r w:rsidR="006943B8" w:rsidRPr="006943B8">
        <w:rPr>
          <w:rFonts w:ascii="Times New Roman" w:hAnsi="Times New Roman" w:cs="Times New Roman"/>
        </w:rPr>
        <w:tab/>
      </w:r>
      <w:r w:rsidR="006943B8" w:rsidRPr="006943B8">
        <w:rPr>
          <w:rFonts w:ascii="Times New Roman" w:hAnsi="Times New Roman" w:cs="Times New Roman"/>
        </w:rPr>
        <w:tab/>
        <w:t>а) Л. Бетховен;</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И. Штраус;</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Ф. Шопен;</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А. Хачатурян.</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lastRenderedPageBreak/>
        <w:t>11. Танцы мазурка, полонез, болеро пишутся в размере:</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2/4;</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3/4;</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4/4;</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5/4.</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12. Какое из перечисленных ниже произведений вы сейчас услышите?</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Л. Бетховен. Симфония №5;</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Ф. Шопен. Мазурка си-бемоль мажор;</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М. Мусоргский. «Старый замок»;</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И. Штраус. Вальс «Сказки венского леса».</w:t>
      </w:r>
    </w:p>
    <w:p w:rsidR="006943B8" w:rsidRPr="006943B8" w:rsidRDefault="006943B8" w:rsidP="006937F1">
      <w:pPr>
        <w:spacing w:after="0" w:line="240" w:lineRule="auto"/>
        <w:jc w:val="center"/>
        <w:rPr>
          <w:rFonts w:ascii="Times New Roman" w:hAnsi="Times New Roman" w:cs="Times New Roman"/>
          <w:b/>
          <w:i/>
        </w:rPr>
      </w:pPr>
      <w:r w:rsidRPr="006943B8">
        <w:rPr>
          <w:rFonts w:ascii="Times New Roman" w:hAnsi="Times New Roman" w:cs="Times New Roman"/>
          <w:b/>
          <w:i/>
        </w:rPr>
        <w:t>Примерные задания для итоговой оценки достижения планируемых результатов</w:t>
      </w:r>
    </w:p>
    <w:p w:rsidR="006943B8" w:rsidRPr="006943B8" w:rsidRDefault="006943B8" w:rsidP="006937F1">
      <w:pPr>
        <w:spacing w:after="0" w:line="240" w:lineRule="auto"/>
        <w:jc w:val="both"/>
        <w:rPr>
          <w:rFonts w:ascii="Times New Roman" w:hAnsi="Times New Roman" w:cs="Times New Roman"/>
          <w:b/>
        </w:rPr>
      </w:pPr>
      <w:r w:rsidRPr="006943B8">
        <w:rPr>
          <w:rFonts w:ascii="Times New Roman" w:hAnsi="Times New Roman" w:cs="Times New Roman"/>
          <w:b/>
        </w:rPr>
        <w:t>Задание 1.</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Послушай музыку и ответь на вопросы: какое впечатление на тебя произвело это произведение? Где оно могло бы звучать, при каких обстоятельствах нашей жизни? Как эта музыка повлияла на твоё настроение, состояние?</w:t>
      </w:r>
    </w:p>
    <w:p w:rsidR="006943B8" w:rsidRPr="006943B8" w:rsidRDefault="006943B8" w:rsidP="006937F1">
      <w:pPr>
        <w:spacing w:after="0" w:line="240" w:lineRule="auto"/>
        <w:jc w:val="both"/>
        <w:rPr>
          <w:rFonts w:ascii="Times New Roman" w:hAnsi="Times New Roman" w:cs="Times New Roman"/>
          <w:b/>
        </w:rPr>
      </w:pPr>
      <w:r w:rsidRPr="006943B8">
        <w:rPr>
          <w:rFonts w:ascii="Times New Roman" w:hAnsi="Times New Roman" w:cs="Times New Roman"/>
          <w:b/>
        </w:rPr>
        <w:t xml:space="preserve">Задание 2. </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Прослушай музыкальное произведение. Поясни, каковы его жанровые</w:t>
      </w:r>
      <w:r w:rsidR="00B50E33">
        <w:rPr>
          <w:rFonts w:ascii="Times New Roman" w:hAnsi="Times New Roman" w:cs="Times New Roman"/>
        </w:rPr>
        <w:t xml:space="preserve"> </w:t>
      </w:r>
      <w:r w:rsidRPr="006943B8">
        <w:rPr>
          <w:rFonts w:ascii="Times New Roman" w:hAnsi="Times New Roman" w:cs="Times New Roman"/>
        </w:rPr>
        <w:t>особенности, основные выразительные</w:t>
      </w:r>
      <w:r w:rsidR="00B50E33">
        <w:rPr>
          <w:rFonts w:ascii="Times New Roman" w:hAnsi="Times New Roman" w:cs="Times New Roman"/>
        </w:rPr>
        <w:t xml:space="preserve"> </w:t>
      </w:r>
      <w:r w:rsidRPr="006943B8">
        <w:rPr>
          <w:rFonts w:ascii="Times New Roman" w:hAnsi="Times New Roman" w:cs="Times New Roman"/>
        </w:rPr>
        <w:t>средства. Что ты можешь сказать об эмоционально-образном содержании этой музыки?</w:t>
      </w:r>
    </w:p>
    <w:p w:rsidR="006943B8" w:rsidRPr="006943B8" w:rsidRDefault="006943B8" w:rsidP="006937F1">
      <w:pPr>
        <w:spacing w:after="0" w:line="240" w:lineRule="auto"/>
        <w:jc w:val="both"/>
        <w:rPr>
          <w:rFonts w:ascii="Times New Roman" w:hAnsi="Times New Roman" w:cs="Times New Roman"/>
          <w:b/>
        </w:rPr>
      </w:pPr>
      <w:r w:rsidRPr="006943B8">
        <w:rPr>
          <w:rFonts w:ascii="Times New Roman" w:hAnsi="Times New Roman" w:cs="Times New Roman"/>
          <w:b/>
        </w:rPr>
        <w:t>Задание 3.</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 xml:space="preserve">Назови запомнившееся тебе классическое музыкальное произведение и его автора. С помощью Интернета, например видеопорталов </w:t>
      </w:r>
      <w:r w:rsidRPr="006943B8">
        <w:rPr>
          <w:rFonts w:ascii="Times New Roman" w:hAnsi="Times New Roman" w:cs="Times New Roman"/>
          <w:lang w:val="en-US"/>
        </w:rPr>
        <w:t>RuTube</w:t>
      </w:r>
      <w:r w:rsidRPr="006943B8">
        <w:rPr>
          <w:rFonts w:ascii="Times New Roman" w:hAnsi="Times New Roman" w:cs="Times New Roman"/>
        </w:rPr>
        <w:t>,</w:t>
      </w:r>
      <w:r w:rsidR="00B50E33">
        <w:rPr>
          <w:rFonts w:ascii="Times New Roman" w:hAnsi="Times New Roman" w:cs="Times New Roman"/>
        </w:rPr>
        <w:t xml:space="preserve"> </w:t>
      </w:r>
      <w:r w:rsidRPr="006943B8">
        <w:rPr>
          <w:rFonts w:ascii="Times New Roman" w:hAnsi="Times New Roman" w:cs="Times New Roman"/>
          <w:lang w:val="en-US"/>
        </w:rPr>
        <w:t>YouTube</w:t>
      </w:r>
      <w:r w:rsidRPr="006943B8">
        <w:rPr>
          <w:rFonts w:ascii="Times New Roman" w:hAnsi="Times New Roman" w:cs="Times New Roman"/>
        </w:rPr>
        <w:t>, найди различные интерпретации этого сочинения. Какая из интерпретаций особенно привлекла тебя? Поясни свой ответ.</w:t>
      </w:r>
    </w:p>
    <w:p w:rsidR="006943B8" w:rsidRPr="006943B8" w:rsidRDefault="006943B8" w:rsidP="006937F1">
      <w:pPr>
        <w:spacing w:after="0" w:line="240" w:lineRule="auto"/>
        <w:jc w:val="both"/>
        <w:rPr>
          <w:rFonts w:ascii="Times New Roman" w:hAnsi="Times New Roman" w:cs="Times New Roman"/>
          <w:b/>
        </w:rPr>
      </w:pPr>
      <w:r w:rsidRPr="006943B8">
        <w:rPr>
          <w:rFonts w:ascii="Times New Roman" w:hAnsi="Times New Roman" w:cs="Times New Roman"/>
          <w:b/>
        </w:rPr>
        <w:t>Задание 4.</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С помощью Интернета найди два различных образца музыкального творчества народов России и какой-либо другой страны (записи, видеоклипы исполнения музыки). Представь в классе результаты своей самостоятельной работы. Поясни характерные черты каждого из сочинений (например, интонации мелодии, темп, и ритмический рисунок, динамика).</w:t>
      </w:r>
    </w:p>
    <w:p w:rsidR="006943B8" w:rsidRPr="006943B8" w:rsidRDefault="006943B8" w:rsidP="006937F1">
      <w:pPr>
        <w:spacing w:after="0" w:line="240" w:lineRule="auto"/>
        <w:jc w:val="both"/>
        <w:rPr>
          <w:rFonts w:ascii="Times New Roman" w:hAnsi="Times New Roman" w:cs="Times New Roman"/>
          <w:b/>
        </w:rPr>
      </w:pPr>
      <w:r w:rsidRPr="006943B8">
        <w:rPr>
          <w:rFonts w:ascii="Times New Roman" w:hAnsi="Times New Roman" w:cs="Times New Roman"/>
          <w:b/>
        </w:rPr>
        <w:t>Задание 5.</w:t>
      </w:r>
    </w:p>
    <w:p w:rsid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 xml:space="preserve">Используя музыкально-образовательные ресурсы Интернета, подготовь сообщение о творчестве любимого отечественного композитора </w:t>
      </w:r>
      <w:r w:rsidRPr="006943B8">
        <w:rPr>
          <w:rFonts w:ascii="Times New Roman" w:hAnsi="Times New Roman" w:cs="Times New Roman"/>
          <w:lang w:val="en-US"/>
        </w:rPr>
        <w:t>XIX</w:t>
      </w:r>
      <w:r w:rsidRPr="006943B8">
        <w:rPr>
          <w:rFonts w:ascii="Times New Roman" w:hAnsi="Times New Roman" w:cs="Times New Roman"/>
        </w:rPr>
        <w:t xml:space="preserve"> - </w:t>
      </w:r>
      <w:r w:rsidRPr="006943B8">
        <w:rPr>
          <w:rFonts w:ascii="Times New Roman" w:hAnsi="Times New Roman" w:cs="Times New Roman"/>
          <w:lang w:val="en-US"/>
        </w:rPr>
        <w:t>XXI</w:t>
      </w:r>
      <w:r w:rsidRPr="006943B8">
        <w:rPr>
          <w:rFonts w:ascii="Times New Roman" w:hAnsi="Times New Roman" w:cs="Times New Roman"/>
        </w:rPr>
        <w:t xml:space="preserve"> вв. и представь его, применяя программу </w:t>
      </w:r>
      <w:r w:rsidRPr="006943B8">
        <w:rPr>
          <w:rFonts w:ascii="Times New Roman" w:hAnsi="Times New Roman" w:cs="Times New Roman"/>
          <w:lang w:val="en-US"/>
        </w:rPr>
        <w:t>Microsoft</w:t>
      </w:r>
      <w:r w:rsidRPr="006943B8">
        <w:rPr>
          <w:rFonts w:ascii="Times New Roman" w:hAnsi="Times New Roman" w:cs="Times New Roman"/>
        </w:rPr>
        <w:t xml:space="preserve"> </w:t>
      </w:r>
      <w:r w:rsidRPr="006943B8">
        <w:rPr>
          <w:rFonts w:ascii="Times New Roman" w:hAnsi="Times New Roman" w:cs="Times New Roman"/>
          <w:lang w:val="en-US"/>
        </w:rPr>
        <w:t>PowerPoint</w:t>
      </w:r>
      <w:r w:rsidRPr="006943B8">
        <w:rPr>
          <w:rFonts w:ascii="Times New Roman" w:hAnsi="Times New Roman" w:cs="Times New Roman"/>
        </w:rPr>
        <w:t>. Подбери музыкальные фрагменты какого-либо сочинения этого композитора в различных интерпретациях.</w:t>
      </w:r>
    </w:p>
    <w:p w:rsidR="001A22FB" w:rsidRDefault="001A22FB" w:rsidP="006937F1">
      <w:pPr>
        <w:spacing w:after="0" w:line="240" w:lineRule="auto"/>
        <w:jc w:val="both"/>
        <w:rPr>
          <w:rFonts w:ascii="Times New Roman" w:hAnsi="Times New Roman" w:cs="Times New Roman"/>
        </w:rPr>
      </w:pPr>
    </w:p>
    <w:p w:rsidR="00C16E1E" w:rsidRPr="006943B8" w:rsidRDefault="00C16E1E" w:rsidP="006937F1">
      <w:pPr>
        <w:spacing w:after="0" w:line="240" w:lineRule="auto"/>
        <w:jc w:val="both"/>
        <w:rPr>
          <w:rFonts w:ascii="Times New Roman" w:hAnsi="Times New Roman" w:cs="Times New Roman"/>
        </w:rPr>
      </w:pPr>
    </w:p>
    <w:p w:rsidR="002A206C" w:rsidRPr="001A22FB" w:rsidRDefault="006943B8" w:rsidP="006937F1">
      <w:pPr>
        <w:spacing w:after="0" w:line="240" w:lineRule="auto"/>
        <w:jc w:val="center"/>
        <w:rPr>
          <w:rFonts w:ascii="Times New Roman" w:eastAsia="Times New Roman" w:hAnsi="Times New Roman" w:cs="Times New Roman"/>
          <w:b/>
        </w:rPr>
      </w:pPr>
      <w:r w:rsidRPr="001A22FB">
        <w:rPr>
          <w:rFonts w:ascii="Times New Roman" w:eastAsia="Times New Roman" w:hAnsi="Times New Roman" w:cs="Times New Roman"/>
          <w:b/>
        </w:rPr>
        <w:t>7 класс</w:t>
      </w:r>
    </w:p>
    <w:p w:rsidR="006943B8" w:rsidRPr="006943B8" w:rsidRDefault="006943B8" w:rsidP="006937F1">
      <w:pPr>
        <w:spacing w:after="0" w:line="240" w:lineRule="auto"/>
        <w:jc w:val="center"/>
        <w:rPr>
          <w:rFonts w:ascii="Times New Roman" w:hAnsi="Times New Roman" w:cs="Times New Roman"/>
          <w:b/>
          <w:i/>
        </w:rPr>
      </w:pPr>
      <w:r w:rsidRPr="006943B8">
        <w:rPr>
          <w:rFonts w:ascii="Times New Roman" w:hAnsi="Times New Roman" w:cs="Times New Roman"/>
          <w:b/>
          <w:i/>
        </w:rPr>
        <w:t>Примерные вопросы текущего тестирования</w:t>
      </w:r>
    </w:p>
    <w:p w:rsidR="006943B8" w:rsidRPr="006943B8" w:rsidRDefault="006943B8" w:rsidP="006937F1">
      <w:pPr>
        <w:spacing w:after="0" w:line="240" w:lineRule="auto"/>
        <w:jc w:val="both"/>
        <w:rPr>
          <w:rFonts w:ascii="Times New Roman" w:hAnsi="Times New Roman" w:cs="Times New Roman"/>
          <w:b/>
        </w:rPr>
      </w:pPr>
      <w:r w:rsidRPr="006943B8">
        <w:rPr>
          <w:rFonts w:ascii="Times New Roman" w:hAnsi="Times New Roman" w:cs="Times New Roman"/>
          <w:b/>
        </w:rPr>
        <w:t>Вариант 1</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1. По мотивам каких сказок</w:t>
      </w:r>
      <w:r w:rsidR="00B50E33">
        <w:rPr>
          <w:rFonts w:ascii="Times New Roman" w:hAnsi="Times New Roman" w:cs="Times New Roman"/>
        </w:rPr>
        <w:t xml:space="preserve"> </w:t>
      </w:r>
      <w:r w:rsidRPr="006943B8">
        <w:rPr>
          <w:rFonts w:ascii="Times New Roman" w:hAnsi="Times New Roman" w:cs="Times New Roman"/>
        </w:rPr>
        <w:t>Римский-Корсаков написал симфоническую сюиту «Шехеразада»;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«Снегурочка»;</w:t>
      </w:r>
    </w:p>
    <w:p w:rsidR="006943B8" w:rsidRPr="006943B8" w:rsidRDefault="006943B8" w:rsidP="006937F1">
      <w:pPr>
        <w:spacing w:after="0" w:line="240" w:lineRule="auto"/>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w:t>
      </w:r>
      <w:r w:rsidR="00B50E33">
        <w:rPr>
          <w:rFonts w:ascii="Times New Roman" w:hAnsi="Times New Roman" w:cs="Times New Roman"/>
        </w:rPr>
        <w:t xml:space="preserve"> </w:t>
      </w:r>
      <w:r w:rsidRPr="006943B8">
        <w:rPr>
          <w:rFonts w:ascii="Times New Roman" w:hAnsi="Times New Roman" w:cs="Times New Roman"/>
        </w:rPr>
        <w:t>«1001ночь»;</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«Колобок»;</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 Сказка о царе Салтане».</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2. В каком году была написана симфоническая сюита «Шехеразада»: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1880;</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1878;</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1888;</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1882.</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3. Сколько частей в симфонической сюите «Шехеразада»: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три;</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пять;</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семь;</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четыре.</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4. Какой темой начинается симфоническая сюита «Шехеразада»: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тема Снегурочки;</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тема Шехеразады;</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тема Лешего;</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тема Шахриара.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lastRenderedPageBreak/>
        <w:t>5. Какой инструмент исполняет тему Шехеразады:</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арфа;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скрипка;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флейта;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г) труба.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6. Как называется первая часть симфонической сюиты «Шехеразада»: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а) Багдадский праздник;</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б) Царевич и царевна;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r>
      <w:r w:rsidRPr="006943B8">
        <w:rPr>
          <w:rFonts w:ascii="Times New Roman" w:hAnsi="Times New Roman" w:cs="Times New Roman"/>
        </w:rPr>
        <w:tab/>
        <w:t>в) Рассказ календера-царевича;</w:t>
      </w:r>
    </w:p>
    <w:p w:rsidR="006943B8" w:rsidRPr="006943B8" w:rsidRDefault="006943B8" w:rsidP="006937F1">
      <w:pPr>
        <w:spacing w:after="0" w:line="240" w:lineRule="auto"/>
        <w:jc w:val="both"/>
        <w:rPr>
          <w:rFonts w:ascii="Times New Roman" w:hAnsi="Times New Roman" w:cs="Times New Roman"/>
          <w:b/>
          <w:bCs/>
        </w:rPr>
      </w:pPr>
      <w:r w:rsidRPr="006943B8">
        <w:rPr>
          <w:rFonts w:ascii="Times New Roman" w:hAnsi="Times New Roman" w:cs="Times New Roman"/>
          <w:b/>
        </w:rPr>
        <w:t>Вариант 2</w:t>
      </w:r>
    </w:p>
    <w:p w:rsidR="00C16E1E" w:rsidRDefault="006943B8" w:rsidP="006937F1">
      <w:pPr>
        <w:spacing w:after="0" w:line="240" w:lineRule="auto"/>
        <w:jc w:val="both"/>
        <w:rPr>
          <w:rFonts w:ascii="Times New Roman" w:hAnsi="Times New Roman" w:cs="Times New Roman"/>
        </w:rPr>
      </w:pPr>
      <w:r w:rsidRPr="006943B8">
        <w:rPr>
          <w:rFonts w:ascii="Times New Roman" w:hAnsi="Times New Roman" w:cs="Times New Roman"/>
          <w:bCs/>
        </w:rPr>
        <w:t xml:space="preserve">1. </w:t>
      </w:r>
      <w:r w:rsidRPr="006943B8">
        <w:rPr>
          <w:rFonts w:ascii="Times New Roman" w:hAnsi="Times New Roman" w:cs="Times New Roman"/>
        </w:rPr>
        <w:t>Программная музыка - музыка, в основе художественного замысла которой лежит (нужное подчеркнуть):</w:t>
      </w:r>
      <w:r w:rsidRPr="006943B8">
        <w:rPr>
          <w:rFonts w:ascii="Times New Roman" w:hAnsi="Times New Roman" w:cs="Times New Roman"/>
        </w:rPr>
        <w:tab/>
        <w:t xml:space="preserve"> </w:t>
      </w:r>
      <w:r w:rsidRPr="006943B8">
        <w:rPr>
          <w:rFonts w:ascii="Times New Roman" w:hAnsi="Times New Roman" w:cs="Times New Roman"/>
        </w:rPr>
        <w:tab/>
      </w:r>
    </w:p>
    <w:p w:rsidR="006943B8" w:rsidRPr="006943B8" w:rsidRDefault="00C16E1E"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 xml:space="preserve">а) литературное произведение; </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б) произведение, не имеющее конкретного названия;</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в) произведение изобразительного искусства;</w:t>
      </w:r>
    </w:p>
    <w:p w:rsidR="006943B8" w:rsidRPr="006943B8" w:rsidRDefault="00B50E33" w:rsidP="006937F1">
      <w:pPr>
        <w:pStyle w:val="21"/>
        <w:spacing w:after="0" w:line="240" w:lineRule="auto"/>
        <w:rPr>
          <w:sz w:val="22"/>
          <w:szCs w:val="22"/>
        </w:rPr>
      </w:pPr>
      <w:r>
        <w:rPr>
          <w:sz w:val="22"/>
          <w:szCs w:val="22"/>
        </w:rPr>
        <w:t xml:space="preserve">     </w:t>
      </w:r>
      <w:r w:rsidR="006943B8" w:rsidRPr="006943B8">
        <w:rPr>
          <w:sz w:val="22"/>
          <w:szCs w:val="22"/>
        </w:rPr>
        <w:t>г) программа по информатике.</w:t>
      </w:r>
      <w:r>
        <w:rPr>
          <w:sz w:val="22"/>
          <w:szCs w:val="22"/>
        </w:rPr>
        <w:t xml:space="preserve"> </w:t>
      </w:r>
    </w:p>
    <w:p w:rsidR="006943B8" w:rsidRPr="006943B8" w:rsidRDefault="006943B8" w:rsidP="006937F1">
      <w:pPr>
        <w:pStyle w:val="21"/>
        <w:spacing w:after="0" w:line="240" w:lineRule="auto"/>
        <w:rPr>
          <w:sz w:val="22"/>
          <w:szCs w:val="22"/>
        </w:rPr>
      </w:pPr>
      <w:r w:rsidRPr="006943B8">
        <w:rPr>
          <w:sz w:val="22"/>
          <w:szCs w:val="22"/>
        </w:rPr>
        <w:t>2. Какие композиторы обращались к теме « Времена года» (нужное подчеркнуть):</w:t>
      </w:r>
    </w:p>
    <w:p w:rsidR="006943B8" w:rsidRPr="006943B8" w:rsidRDefault="00C16E1E" w:rsidP="006937F1">
      <w:pPr>
        <w:spacing w:after="0" w:line="240" w:lineRule="auto"/>
        <w:jc w:val="center"/>
        <w:rPr>
          <w:rFonts w:ascii="Times New Roman" w:hAnsi="Times New Roman" w:cs="Times New Roman"/>
        </w:rPr>
      </w:pPr>
      <w:r>
        <w:rPr>
          <w:rFonts w:ascii="Times New Roman" w:hAnsi="Times New Roman" w:cs="Times New Roman"/>
        </w:rPr>
        <w:t xml:space="preserve">                 </w:t>
      </w:r>
      <w:r w:rsidR="00B50E33">
        <w:rPr>
          <w:rFonts w:ascii="Times New Roman" w:hAnsi="Times New Roman" w:cs="Times New Roman"/>
        </w:rPr>
        <w:t xml:space="preserve">   </w:t>
      </w:r>
      <w:r w:rsidR="006943B8" w:rsidRPr="006943B8">
        <w:rPr>
          <w:rFonts w:ascii="Times New Roman" w:hAnsi="Times New Roman" w:cs="Times New Roman"/>
        </w:rPr>
        <w:t>а) Н.А. Римский-Корсаков;</w:t>
      </w:r>
    </w:p>
    <w:p w:rsidR="006943B8" w:rsidRPr="006943B8" w:rsidRDefault="006943B8" w:rsidP="006937F1">
      <w:pPr>
        <w:spacing w:after="0" w:line="240" w:lineRule="auto"/>
        <w:jc w:val="center"/>
        <w:rPr>
          <w:rFonts w:ascii="Times New Roman" w:hAnsi="Times New Roman" w:cs="Times New Roman"/>
        </w:rPr>
      </w:pPr>
      <w:r w:rsidRPr="006943B8">
        <w:rPr>
          <w:rFonts w:ascii="Times New Roman" w:hAnsi="Times New Roman" w:cs="Times New Roman"/>
        </w:rPr>
        <w:t>б) А. Вивальди;</w:t>
      </w:r>
    </w:p>
    <w:p w:rsidR="006943B8" w:rsidRPr="006943B8" w:rsidRDefault="00C16E1E" w:rsidP="006937F1">
      <w:pPr>
        <w:spacing w:after="0" w:line="240" w:lineRule="auto"/>
        <w:jc w:val="center"/>
        <w:rPr>
          <w:rFonts w:ascii="Times New Roman" w:hAnsi="Times New Roman" w:cs="Times New Roman"/>
        </w:rPr>
      </w:pPr>
      <w:r>
        <w:rPr>
          <w:rFonts w:ascii="Times New Roman" w:hAnsi="Times New Roman" w:cs="Times New Roman"/>
        </w:rPr>
        <w:t xml:space="preserve">       </w:t>
      </w:r>
      <w:r w:rsidR="00B50E33">
        <w:rPr>
          <w:rFonts w:ascii="Times New Roman" w:hAnsi="Times New Roman" w:cs="Times New Roman"/>
        </w:rPr>
        <w:t xml:space="preserve"> </w:t>
      </w:r>
      <w:r w:rsidR="006943B8" w:rsidRPr="006943B8">
        <w:rPr>
          <w:rFonts w:ascii="Times New Roman" w:hAnsi="Times New Roman" w:cs="Times New Roman"/>
        </w:rPr>
        <w:t>в) П.И. Чайковский;</w:t>
      </w:r>
    </w:p>
    <w:p w:rsidR="006943B8" w:rsidRPr="006943B8" w:rsidRDefault="006943B8" w:rsidP="006937F1">
      <w:pPr>
        <w:spacing w:after="0" w:line="240" w:lineRule="auto"/>
        <w:jc w:val="center"/>
        <w:rPr>
          <w:rFonts w:ascii="Times New Roman" w:hAnsi="Times New Roman" w:cs="Times New Roman"/>
        </w:rPr>
      </w:pPr>
      <w:r w:rsidRPr="006943B8">
        <w:rPr>
          <w:rFonts w:ascii="Times New Roman" w:hAnsi="Times New Roman" w:cs="Times New Roman"/>
        </w:rPr>
        <w:t xml:space="preserve"> г) В. А. Моцарт.</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 xml:space="preserve">3. Какому месяцу соответствует название </w:t>
      </w:r>
      <w:r w:rsidR="004C5BE0">
        <w:rPr>
          <w:rFonts w:ascii="Times New Roman" w:hAnsi="Times New Roman" w:cs="Times New Roman"/>
        </w:rPr>
        <w:t xml:space="preserve">пьесы из цикла «Времена года» </w:t>
      </w:r>
      <w:r w:rsidRPr="006943B8">
        <w:rPr>
          <w:rFonts w:ascii="Times New Roman" w:hAnsi="Times New Roman" w:cs="Times New Roman"/>
        </w:rPr>
        <w:t>(соединить стрелками):</w:t>
      </w:r>
      <w:r w:rsidRPr="006943B8">
        <w:rPr>
          <w:rFonts w:ascii="Times New Roman" w:hAnsi="Times New Roman" w:cs="Times New Roman"/>
          <w:bCs/>
        </w:rPr>
        <w:t xml:space="preserve"> </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Ноябрь</w:t>
      </w:r>
      <w:r>
        <w:rPr>
          <w:rFonts w:ascii="Times New Roman" w:hAnsi="Times New Roman" w:cs="Times New Roman"/>
        </w:rPr>
        <w:t xml:space="preserve">       </w:t>
      </w:r>
      <w:r w:rsidR="006943B8" w:rsidRPr="006943B8">
        <w:rPr>
          <w:rFonts w:ascii="Times New Roman" w:hAnsi="Times New Roman" w:cs="Times New Roman"/>
        </w:rPr>
        <w:t>«Масленица»</w:t>
      </w:r>
    </w:p>
    <w:p w:rsidR="006943B8" w:rsidRPr="006943B8" w:rsidRDefault="00B50E33" w:rsidP="006937F1">
      <w:pPr>
        <w:pStyle w:val="3"/>
        <w:spacing w:before="0" w:line="240" w:lineRule="auto"/>
        <w:rPr>
          <w:rFonts w:ascii="Times New Roman" w:hAnsi="Times New Roman" w:cs="Times New Roman"/>
          <w:sz w:val="22"/>
          <w:szCs w:val="22"/>
        </w:rPr>
      </w:pPr>
      <w:r>
        <w:rPr>
          <w:rFonts w:ascii="Times New Roman" w:hAnsi="Times New Roman" w:cs="Times New Roman"/>
          <w:sz w:val="22"/>
          <w:szCs w:val="22"/>
        </w:rPr>
        <w:t xml:space="preserve">  </w:t>
      </w:r>
      <w:r w:rsidR="006943B8" w:rsidRPr="006943B8">
        <w:rPr>
          <w:rFonts w:ascii="Times New Roman" w:hAnsi="Times New Roman" w:cs="Times New Roman"/>
          <w:sz w:val="22"/>
          <w:szCs w:val="22"/>
        </w:rPr>
        <w:t>Февраль</w:t>
      </w:r>
      <w:r>
        <w:rPr>
          <w:rFonts w:ascii="Times New Roman" w:hAnsi="Times New Roman" w:cs="Times New Roman"/>
          <w:sz w:val="22"/>
          <w:szCs w:val="22"/>
        </w:rPr>
        <w:t xml:space="preserve">       </w:t>
      </w:r>
      <w:r w:rsidR="006943B8" w:rsidRPr="006943B8">
        <w:rPr>
          <w:rFonts w:ascii="Times New Roman" w:hAnsi="Times New Roman" w:cs="Times New Roman"/>
          <w:sz w:val="22"/>
          <w:szCs w:val="22"/>
        </w:rPr>
        <w:t>«На тройке»</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Декабрь</w:t>
      </w:r>
      <w:r>
        <w:rPr>
          <w:rFonts w:ascii="Times New Roman" w:hAnsi="Times New Roman" w:cs="Times New Roman"/>
        </w:rPr>
        <w:t xml:space="preserve">       </w:t>
      </w:r>
      <w:r w:rsidR="006943B8" w:rsidRPr="006943B8">
        <w:rPr>
          <w:rFonts w:ascii="Times New Roman" w:hAnsi="Times New Roman" w:cs="Times New Roman"/>
        </w:rPr>
        <w:t>«Святки»</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Март</w:t>
      </w:r>
      <w:r>
        <w:rPr>
          <w:rFonts w:ascii="Times New Roman" w:hAnsi="Times New Roman" w:cs="Times New Roman"/>
        </w:rPr>
        <w:t xml:space="preserve">        </w:t>
      </w:r>
      <w:r w:rsidR="006943B8" w:rsidRPr="006943B8">
        <w:rPr>
          <w:rFonts w:ascii="Times New Roman" w:hAnsi="Times New Roman" w:cs="Times New Roman"/>
        </w:rPr>
        <w:t>«Песня жаворонка»</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4. Какое из перечисленных названий частей не относится к симфонической сюите «Шехеразада» Н.А. Римского-Корсакова (подчеркнуть):</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 xml:space="preserve"> а) Море и корабль Синдбада;</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 xml:space="preserve"> б) Царевич и царевна;</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 xml:space="preserve"> в) Сирены;</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 xml:space="preserve"> г) Багдадский праздник и корабль, разбивающийся о скалу.</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5. Какое из перечисленных ниже произведений вы сейчас услышите?</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 xml:space="preserve"> а )Н.Римский-Корсаков симфоническая сюита «Шехеразада» </w:t>
      </w:r>
      <w:r w:rsidR="006943B8" w:rsidRPr="006943B8">
        <w:rPr>
          <w:rFonts w:ascii="Times New Roman" w:hAnsi="Times New Roman" w:cs="Times New Roman"/>
          <w:lang w:val="en-US"/>
        </w:rPr>
        <w:t>I</w:t>
      </w:r>
      <w:r w:rsidR="006943B8" w:rsidRPr="006943B8">
        <w:rPr>
          <w:rFonts w:ascii="Times New Roman" w:hAnsi="Times New Roman" w:cs="Times New Roman"/>
        </w:rPr>
        <w:t xml:space="preserve"> часть;</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 xml:space="preserve"> б )П.Чайковский «Ноябрь. На тройке»;</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 xml:space="preserve"> в) В.Моцарт Симфония №40 </w:t>
      </w:r>
      <w:r w:rsidR="006943B8" w:rsidRPr="006943B8">
        <w:rPr>
          <w:rFonts w:ascii="Times New Roman" w:hAnsi="Times New Roman" w:cs="Times New Roman"/>
          <w:lang w:val="en-US"/>
        </w:rPr>
        <w:t>I</w:t>
      </w:r>
      <w:r w:rsidR="006943B8" w:rsidRPr="006943B8">
        <w:rPr>
          <w:rFonts w:ascii="Times New Roman" w:hAnsi="Times New Roman" w:cs="Times New Roman"/>
        </w:rPr>
        <w:t xml:space="preserve"> часть;</w:t>
      </w:r>
    </w:p>
    <w:p w:rsidR="006943B8" w:rsidRPr="006943B8" w:rsidRDefault="00B50E33" w:rsidP="006937F1">
      <w:pPr>
        <w:spacing w:after="0" w:line="240" w:lineRule="auto"/>
        <w:jc w:val="both"/>
        <w:rPr>
          <w:rFonts w:ascii="Times New Roman" w:hAnsi="Times New Roman" w:cs="Times New Roman"/>
        </w:rPr>
      </w:pPr>
      <w:r>
        <w:rPr>
          <w:rFonts w:ascii="Times New Roman" w:hAnsi="Times New Roman" w:cs="Times New Roman"/>
        </w:rPr>
        <w:t xml:space="preserve"> </w:t>
      </w:r>
      <w:r w:rsidR="006943B8" w:rsidRPr="006943B8">
        <w:rPr>
          <w:rFonts w:ascii="Times New Roman" w:hAnsi="Times New Roman" w:cs="Times New Roman"/>
        </w:rPr>
        <w:t xml:space="preserve"> г) П.Чайковский «Июнь. Баркарола».</w:t>
      </w:r>
    </w:p>
    <w:p w:rsidR="006943B8" w:rsidRPr="006943B8" w:rsidRDefault="006943B8" w:rsidP="006937F1">
      <w:pPr>
        <w:spacing w:after="0" w:line="240" w:lineRule="auto"/>
        <w:jc w:val="both"/>
        <w:rPr>
          <w:rFonts w:ascii="Times New Roman" w:hAnsi="Times New Roman" w:cs="Times New Roman"/>
        </w:rPr>
      </w:pPr>
    </w:p>
    <w:p w:rsidR="006943B8" w:rsidRPr="006943B8" w:rsidRDefault="006943B8" w:rsidP="006937F1">
      <w:pPr>
        <w:spacing w:after="0" w:line="240" w:lineRule="auto"/>
        <w:jc w:val="both"/>
        <w:rPr>
          <w:rFonts w:ascii="Times New Roman" w:hAnsi="Times New Roman" w:cs="Times New Roman"/>
          <w:b/>
        </w:rPr>
      </w:pPr>
      <w:r w:rsidRPr="006943B8">
        <w:rPr>
          <w:rFonts w:ascii="Times New Roman" w:hAnsi="Times New Roman" w:cs="Times New Roman"/>
          <w:b/>
        </w:rPr>
        <w:t>Вариант 3</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1. Музыкальная форма, состоящая из чередования рефрена и эпизодов называется _______________.</w:t>
      </w:r>
    </w:p>
    <w:p w:rsidR="006943B8" w:rsidRPr="006943B8" w:rsidRDefault="006943B8" w:rsidP="006937F1">
      <w:pPr>
        <w:spacing w:after="0" w:line="240" w:lineRule="auto"/>
        <w:rPr>
          <w:rFonts w:ascii="Times New Roman" w:hAnsi="Times New Roman" w:cs="Times New Roman"/>
        </w:rPr>
      </w:pPr>
      <w:r w:rsidRPr="006943B8">
        <w:rPr>
          <w:rFonts w:ascii="Times New Roman" w:hAnsi="Times New Roman" w:cs="Times New Roman"/>
        </w:rPr>
        <w:t>2. Простая двухчастная форма это ____________________________________________</w:t>
      </w:r>
    </w:p>
    <w:p w:rsidR="006943B8" w:rsidRPr="006943B8" w:rsidRDefault="006943B8" w:rsidP="006937F1">
      <w:pPr>
        <w:spacing w:after="0" w:line="240" w:lineRule="auto"/>
        <w:rPr>
          <w:rFonts w:ascii="Times New Roman" w:hAnsi="Times New Roman" w:cs="Times New Roman"/>
        </w:rPr>
      </w:pPr>
      <w:r w:rsidRPr="006943B8">
        <w:rPr>
          <w:rFonts w:ascii="Times New Roman" w:hAnsi="Times New Roman" w:cs="Times New Roman"/>
        </w:rPr>
        <w:t>__________________________________________________________________________</w:t>
      </w:r>
    </w:p>
    <w:p w:rsidR="006943B8" w:rsidRPr="006943B8" w:rsidRDefault="006943B8" w:rsidP="006937F1">
      <w:pPr>
        <w:spacing w:after="0" w:line="240" w:lineRule="auto"/>
        <w:rPr>
          <w:rFonts w:ascii="Times New Roman" w:hAnsi="Times New Roman" w:cs="Times New Roman"/>
        </w:rPr>
      </w:pPr>
      <w:r w:rsidRPr="006943B8">
        <w:rPr>
          <w:rFonts w:ascii="Times New Roman" w:hAnsi="Times New Roman" w:cs="Times New Roman"/>
        </w:rPr>
        <w:t>Она бывает ________________________________________________________________</w:t>
      </w:r>
    </w:p>
    <w:p w:rsidR="006943B8" w:rsidRPr="006943B8" w:rsidRDefault="006943B8" w:rsidP="006937F1">
      <w:pPr>
        <w:spacing w:after="0" w:line="240" w:lineRule="auto"/>
        <w:rPr>
          <w:rFonts w:ascii="Times New Roman" w:hAnsi="Times New Roman" w:cs="Times New Roman"/>
        </w:rPr>
      </w:pP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3. Музыкальная форма, которая состоит из темы и её изменённых повторений называется _________________________.</w:t>
      </w:r>
    </w:p>
    <w:p w:rsidR="006943B8" w:rsidRPr="006943B8" w:rsidRDefault="006943B8" w:rsidP="006937F1">
      <w:pPr>
        <w:spacing w:after="0" w:line="240" w:lineRule="auto"/>
        <w:rPr>
          <w:rFonts w:ascii="Times New Roman" w:hAnsi="Times New Roman" w:cs="Times New Roman"/>
        </w:rPr>
      </w:pPr>
      <w:r w:rsidRPr="006943B8">
        <w:rPr>
          <w:rFonts w:ascii="Times New Roman" w:hAnsi="Times New Roman" w:cs="Times New Roman"/>
        </w:rPr>
        <w:t>4. А+В+А</w:t>
      </w:r>
      <w:r w:rsidR="00B50E33">
        <w:rPr>
          <w:rFonts w:ascii="Times New Roman" w:hAnsi="Times New Roman" w:cs="Times New Roman"/>
        </w:rPr>
        <w:t xml:space="preserve"> </w:t>
      </w:r>
      <w:r w:rsidRPr="006943B8">
        <w:rPr>
          <w:rFonts w:ascii="Times New Roman" w:hAnsi="Times New Roman" w:cs="Times New Roman"/>
        </w:rPr>
        <w:t>- схема ___________________________________________________ формы.</w:t>
      </w:r>
    </w:p>
    <w:p w:rsidR="006943B8" w:rsidRPr="006943B8" w:rsidRDefault="006943B8" w:rsidP="006937F1">
      <w:pPr>
        <w:spacing w:after="0" w:line="240" w:lineRule="auto"/>
        <w:rPr>
          <w:rFonts w:ascii="Times New Roman" w:hAnsi="Times New Roman" w:cs="Times New Roman"/>
        </w:rPr>
      </w:pPr>
      <w:r w:rsidRPr="006943B8">
        <w:rPr>
          <w:rFonts w:ascii="Times New Roman" w:hAnsi="Times New Roman" w:cs="Times New Roman"/>
        </w:rPr>
        <w:t>5. Самая маленькая музыкальная форма называется _____________________.</w:t>
      </w:r>
    </w:p>
    <w:p w:rsidR="006943B8" w:rsidRPr="006943B8" w:rsidRDefault="006943B8" w:rsidP="006937F1">
      <w:pPr>
        <w:spacing w:after="0" w:line="240" w:lineRule="auto"/>
        <w:rPr>
          <w:rFonts w:ascii="Times New Roman" w:hAnsi="Times New Roman" w:cs="Times New Roman"/>
        </w:rPr>
      </w:pPr>
      <w:r w:rsidRPr="006943B8">
        <w:rPr>
          <w:rFonts w:ascii="Times New Roman" w:hAnsi="Times New Roman" w:cs="Times New Roman"/>
        </w:rPr>
        <w:t>6. Простая трёхчастная форма это _____________________________________________</w:t>
      </w:r>
    </w:p>
    <w:p w:rsidR="006943B8" w:rsidRPr="006943B8" w:rsidRDefault="006943B8" w:rsidP="006937F1">
      <w:pPr>
        <w:spacing w:after="0" w:line="240" w:lineRule="auto"/>
        <w:rPr>
          <w:rFonts w:ascii="Times New Roman" w:hAnsi="Times New Roman" w:cs="Times New Roman"/>
        </w:rPr>
      </w:pPr>
      <w:r w:rsidRPr="006943B8">
        <w:rPr>
          <w:rFonts w:ascii="Times New Roman" w:hAnsi="Times New Roman" w:cs="Times New Roman"/>
        </w:rPr>
        <w:t>__________________________________________________________________________</w:t>
      </w:r>
    </w:p>
    <w:p w:rsidR="006943B8" w:rsidRPr="006943B8" w:rsidRDefault="006943B8" w:rsidP="006937F1">
      <w:pPr>
        <w:spacing w:after="0" w:line="240" w:lineRule="auto"/>
        <w:rPr>
          <w:rFonts w:ascii="Times New Roman" w:hAnsi="Times New Roman" w:cs="Times New Roman"/>
        </w:rPr>
      </w:pPr>
      <w:r w:rsidRPr="006943B8">
        <w:rPr>
          <w:rFonts w:ascii="Times New Roman" w:hAnsi="Times New Roman" w:cs="Times New Roman"/>
        </w:rPr>
        <w:t>Она бывает ________________________________________________________________</w:t>
      </w:r>
    </w:p>
    <w:p w:rsidR="006943B8" w:rsidRPr="006943B8" w:rsidRDefault="006943B8" w:rsidP="006937F1">
      <w:pPr>
        <w:spacing w:after="0" w:line="240" w:lineRule="auto"/>
        <w:rPr>
          <w:rFonts w:ascii="Times New Roman" w:hAnsi="Times New Roman" w:cs="Times New Roman"/>
        </w:rPr>
      </w:pPr>
      <w:r w:rsidRPr="006943B8">
        <w:rPr>
          <w:rFonts w:ascii="Times New Roman" w:hAnsi="Times New Roman" w:cs="Times New Roman"/>
        </w:rPr>
        <w:t>__________________________________________________________________________.</w:t>
      </w:r>
    </w:p>
    <w:p w:rsidR="006943B8" w:rsidRPr="006943B8" w:rsidRDefault="006943B8" w:rsidP="006937F1">
      <w:pPr>
        <w:spacing w:after="0" w:line="240" w:lineRule="auto"/>
        <w:rPr>
          <w:rFonts w:ascii="Times New Roman" w:hAnsi="Times New Roman" w:cs="Times New Roman"/>
        </w:rPr>
      </w:pPr>
      <w:r w:rsidRPr="006943B8">
        <w:rPr>
          <w:rFonts w:ascii="Times New Roman" w:hAnsi="Times New Roman" w:cs="Times New Roman"/>
        </w:rPr>
        <w:t>7. А+В+А+С+А</w:t>
      </w:r>
      <w:r w:rsidR="00B50E33">
        <w:rPr>
          <w:rFonts w:ascii="Times New Roman" w:hAnsi="Times New Roman" w:cs="Times New Roman"/>
        </w:rPr>
        <w:t xml:space="preserve"> </w:t>
      </w:r>
      <w:r w:rsidRPr="006943B8">
        <w:rPr>
          <w:rFonts w:ascii="Times New Roman" w:hAnsi="Times New Roman" w:cs="Times New Roman"/>
        </w:rPr>
        <w:t>- схема _____________________.</w:t>
      </w:r>
    </w:p>
    <w:p w:rsidR="006943B8" w:rsidRPr="006943B8" w:rsidRDefault="006943B8" w:rsidP="006937F1">
      <w:pPr>
        <w:spacing w:after="0" w:line="240" w:lineRule="auto"/>
        <w:jc w:val="both"/>
        <w:rPr>
          <w:rFonts w:ascii="Times New Roman" w:hAnsi="Times New Roman" w:cs="Times New Roman"/>
        </w:rPr>
      </w:pPr>
      <w:r w:rsidRPr="006943B8">
        <w:rPr>
          <w:rFonts w:ascii="Times New Roman" w:hAnsi="Times New Roman" w:cs="Times New Roman"/>
        </w:rPr>
        <w:t>8. Формы, в которых хотя бы один из разделов больше периода, называются ____________________.</w:t>
      </w:r>
    </w:p>
    <w:p w:rsidR="006943B8" w:rsidRDefault="006943B8" w:rsidP="006937F1">
      <w:pPr>
        <w:spacing w:after="0" w:line="240" w:lineRule="auto"/>
        <w:rPr>
          <w:rFonts w:ascii="Times New Roman" w:eastAsia="Times New Roman" w:hAnsi="Times New Roman" w:cs="Times New Roman"/>
        </w:rPr>
      </w:pPr>
    </w:p>
    <w:p w:rsidR="0021418C" w:rsidRDefault="0021418C" w:rsidP="006937F1">
      <w:pPr>
        <w:spacing w:after="0" w:line="240" w:lineRule="auto"/>
        <w:rPr>
          <w:rFonts w:ascii="Times New Roman" w:eastAsia="Times New Roman" w:hAnsi="Times New Roman" w:cs="Times New Roman"/>
        </w:rPr>
      </w:pPr>
    </w:p>
    <w:p w:rsidR="006943B8" w:rsidRPr="001A22FB" w:rsidRDefault="006943B8" w:rsidP="006937F1">
      <w:pPr>
        <w:spacing w:after="0" w:line="240" w:lineRule="auto"/>
        <w:jc w:val="center"/>
        <w:rPr>
          <w:rFonts w:ascii="Times New Roman" w:eastAsia="Times New Roman" w:hAnsi="Times New Roman" w:cs="Times New Roman"/>
          <w:b/>
        </w:rPr>
      </w:pPr>
      <w:r w:rsidRPr="001A22FB">
        <w:rPr>
          <w:rFonts w:ascii="Times New Roman" w:eastAsia="Times New Roman" w:hAnsi="Times New Roman" w:cs="Times New Roman"/>
          <w:b/>
        </w:rPr>
        <w:t>8 класс</w:t>
      </w:r>
    </w:p>
    <w:p w:rsidR="006943B8" w:rsidRPr="006943B8" w:rsidRDefault="006943B8" w:rsidP="006937F1">
      <w:pPr>
        <w:pStyle w:val="Default"/>
        <w:jc w:val="center"/>
        <w:rPr>
          <w:rFonts w:eastAsia="MS Mincho"/>
          <w:color w:val="auto"/>
          <w:sz w:val="22"/>
          <w:szCs w:val="22"/>
        </w:rPr>
      </w:pPr>
      <w:r w:rsidRPr="006943B8">
        <w:rPr>
          <w:rFonts w:eastAsia="MS Mincho"/>
          <w:b/>
          <w:bCs/>
          <w:i/>
          <w:iCs/>
          <w:color w:val="auto"/>
          <w:sz w:val="22"/>
          <w:szCs w:val="22"/>
        </w:rPr>
        <w:lastRenderedPageBreak/>
        <w:t>Примерные вопросы текущего тестирования</w:t>
      </w:r>
    </w:p>
    <w:p w:rsidR="006943B8" w:rsidRPr="006943B8" w:rsidRDefault="006943B8" w:rsidP="006937F1">
      <w:pPr>
        <w:pStyle w:val="Default"/>
        <w:jc w:val="center"/>
        <w:rPr>
          <w:rFonts w:eastAsia="MS Mincho"/>
          <w:color w:val="auto"/>
          <w:sz w:val="22"/>
          <w:szCs w:val="22"/>
        </w:rPr>
      </w:pPr>
      <w:r w:rsidRPr="006943B8">
        <w:rPr>
          <w:rFonts w:eastAsia="MS Mincho"/>
          <w:b/>
          <w:bCs/>
          <w:color w:val="auto"/>
          <w:sz w:val="22"/>
          <w:szCs w:val="22"/>
        </w:rPr>
        <w:t>№1</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1. Назовите темы в искусстве, к которым из века в век не угасает интерес художника. _______________________________________________________________________________________________________________________________________________________________________________________________________________________________________________________________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2. Кто написал оперу «Снегурочка»? В основе либретто</w:t>
      </w:r>
      <w:r w:rsidR="00B50E33">
        <w:rPr>
          <w:rFonts w:eastAsia="MS Mincho"/>
          <w:color w:val="auto"/>
          <w:sz w:val="22"/>
          <w:szCs w:val="22"/>
        </w:rPr>
        <w:t xml:space="preserve"> </w:t>
      </w:r>
      <w:r w:rsidRPr="006943B8">
        <w:rPr>
          <w:rFonts w:eastAsia="MS Mincho"/>
          <w:color w:val="auto"/>
          <w:sz w:val="22"/>
          <w:szCs w:val="22"/>
        </w:rPr>
        <w:t xml:space="preserve">этой оперы – весенняя сказка «Снегурочка». Кто её автор? </w:t>
      </w:r>
    </w:p>
    <w:p w:rsidR="006943B8" w:rsidRPr="006943B8" w:rsidRDefault="00B50E33" w:rsidP="006937F1">
      <w:pPr>
        <w:pStyle w:val="Default"/>
        <w:rPr>
          <w:rFonts w:eastAsia="MS Mincho"/>
          <w:color w:val="auto"/>
          <w:sz w:val="22"/>
          <w:szCs w:val="22"/>
        </w:rPr>
      </w:pPr>
      <w:r>
        <w:rPr>
          <w:rFonts w:eastAsia="MS Mincho"/>
          <w:color w:val="auto"/>
          <w:sz w:val="22"/>
          <w:szCs w:val="22"/>
        </w:rPr>
        <w:t xml:space="preserve"> </w:t>
      </w:r>
      <w:r w:rsidR="006943B8" w:rsidRPr="006943B8">
        <w:rPr>
          <w:rFonts w:eastAsia="MS Mincho"/>
          <w:color w:val="auto"/>
          <w:sz w:val="22"/>
          <w:szCs w:val="22"/>
        </w:rPr>
        <w:t>А) В. Моцарт;</w:t>
      </w:r>
      <w:r>
        <w:rPr>
          <w:rFonts w:eastAsia="MS Mincho"/>
          <w:color w:val="auto"/>
          <w:sz w:val="22"/>
          <w:szCs w:val="22"/>
        </w:rPr>
        <w:t xml:space="preserve"> </w:t>
      </w:r>
      <w:r w:rsidR="006943B8" w:rsidRPr="006943B8">
        <w:rPr>
          <w:rFonts w:eastAsia="MS Mincho"/>
          <w:color w:val="auto"/>
          <w:sz w:val="22"/>
          <w:szCs w:val="22"/>
        </w:rPr>
        <w:t xml:space="preserve">а) А. Пушкин </w:t>
      </w:r>
    </w:p>
    <w:p w:rsidR="006943B8" w:rsidRPr="006943B8" w:rsidRDefault="00B50E33" w:rsidP="006937F1">
      <w:pPr>
        <w:pStyle w:val="Default"/>
        <w:rPr>
          <w:rFonts w:eastAsia="MS Mincho"/>
          <w:color w:val="auto"/>
          <w:sz w:val="22"/>
          <w:szCs w:val="22"/>
        </w:rPr>
      </w:pPr>
      <w:r>
        <w:rPr>
          <w:rFonts w:eastAsia="MS Mincho"/>
          <w:color w:val="auto"/>
          <w:sz w:val="22"/>
          <w:szCs w:val="22"/>
        </w:rPr>
        <w:t xml:space="preserve"> </w:t>
      </w:r>
      <w:r w:rsidR="006943B8" w:rsidRPr="006943B8">
        <w:rPr>
          <w:rFonts w:eastAsia="MS Mincho"/>
          <w:color w:val="auto"/>
          <w:sz w:val="22"/>
          <w:szCs w:val="22"/>
        </w:rPr>
        <w:t>б) И. Стравинский;</w:t>
      </w:r>
      <w:r>
        <w:rPr>
          <w:rFonts w:eastAsia="MS Mincho"/>
          <w:color w:val="auto"/>
          <w:sz w:val="22"/>
          <w:szCs w:val="22"/>
        </w:rPr>
        <w:t xml:space="preserve"> </w:t>
      </w:r>
      <w:r w:rsidR="006943B8" w:rsidRPr="006943B8">
        <w:rPr>
          <w:rFonts w:eastAsia="MS Mincho"/>
          <w:color w:val="auto"/>
          <w:sz w:val="22"/>
          <w:szCs w:val="22"/>
        </w:rPr>
        <w:t xml:space="preserve">б) Л. Толстой; </w:t>
      </w:r>
    </w:p>
    <w:p w:rsidR="006943B8" w:rsidRPr="006943B8" w:rsidRDefault="00B50E33" w:rsidP="006937F1">
      <w:pPr>
        <w:pStyle w:val="Default"/>
        <w:rPr>
          <w:rFonts w:eastAsia="MS Mincho"/>
          <w:color w:val="auto"/>
          <w:sz w:val="22"/>
          <w:szCs w:val="22"/>
        </w:rPr>
      </w:pPr>
      <w:r>
        <w:rPr>
          <w:rFonts w:eastAsia="MS Mincho"/>
          <w:color w:val="auto"/>
          <w:sz w:val="22"/>
          <w:szCs w:val="22"/>
        </w:rPr>
        <w:t xml:space="preserve"> </w:t>
      </w:r>
      <w:r w:rsidR="006943B8" w:rsidRPr="006943B8">
        <w:rPr>
          <w:rFonts w:eastAsia="MS Mincho"/>
          <w:color w:val="auto"/>
          <w:sz w:val="22"/>
          <w:szCs w:val="22"/>
        </w:rPr>
        <w:t>в) Н. Римский-Корсаков;</w:t>
      </w:r>
      <w:r>
        <w:rPr>
          <w:rFonts w:eastAsia="MS Mincho"/>
          <w:color w:val="auto"/>
          <w:sz w:val="22"/>
          <w:szCs w:val="22"/>
        </w:rPr>
        <w:t xml:space="preserve"> </w:t>
      </w:r>
      <w:r w:rsidR="006943B8" w:rsidRPr="006943B8">
        <w:rPr>
          <w:rFonts w:eastAsia="MS Mincho"/>
          <w:color w:val="auto"/>
          <w:sz w:val="22"/>
          <w:szCs w:val="22"/>
        </w:rPr>
        <w:t xml:space="preserve">в) М. Лермонтов; </w:t>
      </w:r>
    </w:p>
    <w:p w:rsidR="006943B8" w:rsidRPr="006943B8" w:rsidRDefault="00B50E33" w:rsidP="006937F1">
      <w:pPr>
        <w:pStyle w:val="Default"/>
        <w:rPr>
          <w:rFonts w:eastAsia="MS Mincho"/>
          <w:color w:val="auto"/>
          <w:sz w:val="22"/>
          <w:szCs w:val="22"/>
        </w:rPr>
      </w:pPr>
      <w:r>
        <w:rPr>
          <w:rFonts w:eastAsia="MS Mincho"/>
          <w:color w:val="auto"/>
          <w:sz w:val="22"/>
          <w:szCs w:val="22"/>
        </w:rPr>
        <w:t xml:space="preserve"> </w:t>
      </w:r>
      <w:r w:rsidR="006943B8" w:rsidRPr="006943B8">
        <w:rPr>
          <w:rFonts w:eastAsia="MS Mincho"/>
          <w:color w:val="auto"/>
          <w:sz w:val="22"/>
          <w:szCs w:val="22"/>
        </w:rPr>
        <w:t>г) А. Бородин ;</w:t>
      </w:r>
      <w:r>
        <w:rPr>
          <w:rFonts w:eastAsia="MS Mincho"/>
          <w:color w:val="auto"/>
          <w:sz w:val="22"/>
          <w:szCs w:val="22"/>
        </w:rPr>
        <w:t xml:space="preserve"> </w:t>
      </w:r>
      <w:r w:rsidR="006943B8" w:rsidRPr="006943B8">
        <w:rPr>
          <w:rFonts w:eastAsia="MS Mincho"/>
          <w:color w:val="auto"/>
          <w:sz w:val="22"/>
          <w:szCs w:val="22"/>
        </w:rPr>
        <w:t xml:space="preserve">г) А. Островский.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3. Перечислите музыкальные произведения и их композиторов, в которых используется мифологическая тема. _______________________________________________________________________________________________________________________________________________________________________________________________________________________________________________________________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4. Под влиянием стихотворения Стефана Малларме «Когда от духоты всё млеет в лени чуткой» композитор ___________________________________ написал симфоническую прелюдию _____________________________________________________________________________________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5. Какого композитора называли «сыном солнца»? </w:t>
      </w:r>
    </w:p>
    <w:p w:rsidR="006943B8" w:rsidRPr="006943B8" w:rsidRDefault="00B50E33" w:rsidP="006937F1">
      <w:pPr>
        <w:pStyle w:val="Default"/>
        <w:rPr>
          <w:rFonts w:eastAsia="MS Mincho"/>
          <w:color w:val="auto"/>
          <w:sz w:val="22"/>
          <w:szCs w:val="22"/>
        </w:rPr>
      </w:pPr>
      <w:r>
        <w:rPr>
          <w:rFonts w:eastAsia="MS Mincho"/>
          <w:color w:val="auto"/>
          <w:sz w:val="22"/>
          <w:szCs w:val="22"/>
        </w:rPr>
        <w:t xml:space="preserve"> </w:t>
      </w:r>
      <w:r w:rsidR="006943B8" w:rsidRPr="006943B8">
        <w:rPr>
          <w:rFonts w:eastAsia="MS Mincho"/>
          <w:color w:val="auto"/>
          <w:sz w:val="22"/>
          <w:szCs w:val="22"/>
        </w:rPr>
        <w:t xml:space="preserve">а) Л. Бетховен; </w:t>
      </w:r>
    </w:p>
    <w:p w:rsidR="006943B8" w:rsidRPr="006943B8" w:rsidRDefault="00B50E33" w:rsidP="006937F1">
      <w:pPr>
        <w:pStyle w:val="Default"/>
        <w:rPr>
          <w:rFonts w:eastAsia="MS Mincho"/>
          <w:color w:val="auto"/>
          <w:sz w:val="22"/>
          <w:szCs w:val="22"/>
        </w:rPr>
      </w:pPr>
      <w:r>
        <w:rPr>
          <w:rFonts w:eastAsia="MS Mincho"/>
          <w:color w:val="auto"/>
          <w:sz w:val="22"/>
          <w:szCs w:val="22"/>
        </w:rPr>
        <w:t xml:space="preserve"> </w:t>
      </w:r>
      <w:r w:rsidR="006943B8" w:rsidRPr="006943B8">
        <w:rPr>
          <w:rFonts w:eastAsia="MS Mincho"/>
          <w:color w:val="auto"/>
          <w:sz w:val="22"/>
          <w:szCs w:val="22"/>
        </w:rPr>
        <w:t xml:space="preserve">б) В. Моцарт; </w:t>
      </w:r>
    </w:p>
    <w:p w:rsidR="006943B8" w:rsidRPr="006943B8" w:rsidRDefault="00B50E33" w:rsidP="006937F1">
      <w:pPr>
        <w:pStyle w:val="Default"/>
        <w:rPr>
          <w:rFonts w:eastAsia="MS Mincho"/>
          <w:color w:val="auto"/>
          <w:sz w:val="22"/>
          <w:szCs w:val="22"/>
        </w:rPr>
      </w:pPr>
      <w:r>
        <w:rPr>
          <w:rFonts w:eastAsia="MS Mincho"/>
          <w:color w:val="auto"/>
          <w:sz w:val="22"/>
          <w:szCs w:val="22"/>
        </w:rPr>
        <w:t xml:space="preserve"> </w:t>
      </w:r>
      <w:r w:rsidR="006943B8" w:rsidRPr="006943B8">
        <w:rPr>
          <w:rFonts w:eastAsia="MS Mincho"/>
          <w:color w:val="auto"/>
          <w:sz w:val="22"/>
          <w:szCs w:val="22"/>
        </w:rPr>
        <w:t xml:space="preserve">в) Й. Гайдн; </w:t>
      </w:r>
    </w:p>
    <w:p w:rsidR="006943B8" w:rsidRPr="006943B8" w:rsidRDefault="00B50E33" w:rsidP="006937F1">
      <w:pPr>
        <w:pStyle w:val="Default"/>
        <w:rPr>
          <w:rFonts w:eastAsia="MS Mincho"/>
          <w:color w:val="auto"/>
          <w:sz w:val="22"/>
          <w:szCs w:val="22"/>
        </w:rPr>
      </w:pPr>
      <w:r>
        <w:rPr>
          <w:rFonts w:eastAsia="MS Mincho"/>
          <w:color w:val="auto"/>
          <w:sz w:val="22"/>
          <w:szCs w:val="22"/>
        </w:rPr>
        <w:t xml:space="preserve"> </w:t>
      </w:r>
      <w:r w:rsidR="006943B8" w:rsidRPr="006943B8">
        <w:rPr>
          <w:rFonts w:eastAsia="MS Mincho"/>
          <w:color w:val="auto"/>
          <w:sz w:val="22"/>
          <w:szCs w:val="22"/>
        </w:rPr>
        <w:t xml:space="preserve">г) Ф. Шуберт.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6. Кто написал Сонату №14 «Лунную», кому она посвящена</w:t>
      </w:r>
      <w:r w:rsidR="00C16E1E">
        <w:rPr>
          <w:rFonts w:eastAsia="MS Mincho"/>
          <w:color w:val="auto"/>
          <w:sz w:val="22"/>
          <w:szCs w:val="22"/>
        </w:rPr>
        <w:t>,</w:t>
      </w:r>
      <w:r w:rsidRPr="006943B8">
        <w:rPr>
          <w:rFonts w:eastAsia="MS Mincho"/>
          <w:color w:val="auto"/>
          <w:sz w:val="22"/>
          <w:szCs w:val="22"/>
        </w:rPr>
        <w:t xml:space="preserve"> и какая вечная тема используется композитором? ________________________________________</w:t>
      </w:r>
      <w:r w:rsidR="008E7501">
        <w:rPr>
          <w:rFonts w:eastAsia="MS Mincho"/>
          <w:color w:val="auto"/>
          <w:sz w:val="22"/>
          <w:szCs w:val="22"/>
        </w:rPr>
        <w:t>_______________________________</w:t>
      </w:r>
      <w:r w:rsidRPr="006943B8">
        <w:rPr>
          <w:rFonts w:eastAsia="MS Mincho"/>
          <w:color w:val="auto"/>
          <w:sz w:val="22"/>
          <w:szCs w:val="22"/>
        </w:rPr>
        <w:t xml:space="preserve">__________________________________________________________________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7. Пушкин, Татьяна, Ольга, Ленский, Грёмин, Лермонтов, Чайковский, Глинка. Кто из перечисленного ряда лишний и почему? ___________________</w:t>
      </w:r>
      <w:r w:rsidR="008E7501">
        <w:rPr>
          <w:rFonts w:eastAsia="MS Mincho"/>
          <w:color w:val="auto"/>
          <w:sz w:val="22"/>
          <w:szCs w:val="22"/>
        </w:rPr>
        <w:t>_______________________________</w:t>
      </w:r>
      <w:r w:rsidRPr="006943B8">
        <w:rPr>
          <w:rFonts w:eastAsia="MS Mincho"/>
          <w:color w:val="auto"/>
          <w:sz w:val="22"/>
          <w:szCs w:val="22"/>
        </w:rPr>
        <w:t xml:space="preserve">_____________________________________________________________________________________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8. Прослушай музыкальное произведение. Опиши свои впечатления, определи средства музыкальной выразительности и форму. </w:t>
      </w:r>
    </w:p>
    <w:p w:rsidR="006943B8" w:rsidRPr="006943B8" w:rsidRDefault="006943B8" w:rsidP="006937F1">
      <w:pPr>
        <w:pStyle w:val="Default"/>
        <w:rPr>
          <w:rFonts w:eastAsia="MS Mincho"/>
          <w:color w:val="auto"/>
          <w:sz w:val="22"/>
          <w:szCs w:val="22"/>
        </w:rPr>
      </w:pPr>
    </w:p>
    <w:p w:rsidR="006943B8" w:rsidRPr="006943B8" w:rsidRDefault="006943B8" w:rsidP="006937F1">
      <w:pPr>
        <w:pStyle w:val="Default"/>
        <w:jc w:val="center"/>
        <w:rPr>
          <w:rFonts w:eastAsia="MS Mincho"/>
          <w:color w:val="auto"/>
          <w:sz w:val="22"/>
          <w:szCs w:val="22"/>
        </w:rPr>
      </w:pPr>
      <w:r w:rsidRPr="006943B8">
        <w:rPr>
          <w:rFonts w:eastAsia="MS Mincho"/>
          <w:b/>
          <w:bCs/>
          <w:color w:val="auto"/>
          <w:sz w:val="22"/>
          <w:szCs w:val="22"/>
        </w:rPr>
        <w:t>№2</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1. Австрийский композитор, венский классик, которого называли «богом солнца».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2. Великий немецкий композитор, автор 9 симфоний, 32 сонат (одна из которых «Лунная»).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3. Временная сторона музыки, чередование сильных и слабых долей – это …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4. Основоположник русской классической музыки.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5. Великий немецкий композитор и органист XVIII века.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6. Объединение звуков в созвучия и взаимосвязь этих созвучий между собой, это …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7. Наиболее распространённая разновидность североамериканской народной музыки, по популярности в США не уступающая поп-музыке.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8. Во второй половине 60-х гг. в музыке появилось новое, представители которого обратились к классической музыке, традиции которой восприняли и творчески преобразили.</w:t>
      </w:r>
      <w:r w:rsidR="00B50E33">
        <w:rPr>
          <w:rFonts w:eastAsia="MS Mincho"/>
          <w:color w:val="auto"/>
          <w:sz w:val="22"/>
          <w:szCs w:val="22"/>
        </w:rPr>
        <w:t xml:space="preserve"> </w:t>
      </w:r>
    </w:p>
    <w:p w:rsidR="006943B8" w:rsidRPr="006943B8" w:rsidRDefault="006943B8" w:rsidP="006937F1">
      <w:pPr>
        <w:pStyle w:val="Default"/>
        <w:rPr>
          <w:rFonts w:eastAsia="MS Mincho"/>
          <w:color w:val="auto"/>
          <w:sz w:val="22"/>
          <w:szCs w:val="22"/>
        </w:rPr>
      </w:pPr>
      <w:r w:rsidRPr="006943B8">
        <w:rPr>
          <w:rFonts w:eastAsia="MS Mincho"/>
          <w:color w:val="auto"/>
          <w:sz w:val="22"/>
          <w:szCs w:val="22"/>
        </w:rPr>
        <w:t xml:space="preserve">9. Музыкальная мысль, главный голос музыкальной ткани, являющийся сосредоточением выразительности, смысла – это … </w:t>
      </w:r>
    </w:p>
    <w:sectPr w:rsidR="006943B8" w:rsidRPr="006943B8" w:rsidSect="001717E2">
      <w:footerReference w:type="default" r:id="rId16"/>
      <w:pgSz w:w="11906" w:h="16838"/>
      <w:pgMar w:top="1134" w:right="1134" w:bottom="56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265" w:rsidRDefault="00113265" w:rsidP="00D1563E">
      <w:pPr>
        <w:spacing w:after="0" w:line="240" w:lineRule="auto"/>
      </w:pPr>
      <w:r>
        <w:separator/>
      </w:r>
    </w:p>
  </w:endnote>
  <w:endnote w:type="continuationSeparator" w:id="0">
    <w:p w:rsidR="00113265" w:rsidRDefault="00113265" w:rsidP="00D1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37351"/>
      <w:docPartObj>
        <w:docPartGallery w:val="Page Numbers (Bottom of Page)"/>
        <w:docPartUnique/>
      </w:docPartObj>
    </w:sdtPr>
    <w:sdtContent>
      <w:p w:rsidR="00F97C7E" w:rsidRDefault="00F97C7E">
        <w:pPr>
          <w:pStyle w:val="aa"/>
          <w:jc w:val="right"/>
        </w:pPr>
        <w:r>
          <w:fldChar w:fldCharType="begin"/>
        </w:r>
        <w:r>
          <w:instrText>PAGE   \* MERGEFORMAT</w:instrText>
        </w:r>
        <w:r>
          <w:fldChar w:fldCharType="separate"/>
        </w:r>
        <w:r w:rsidR="002D1111">
          <w:rPr>
            <w:noProof/>
          </w:rPr>
          <w:t>34</w:t>
        </w:r>
        <w:r>
          <w:fldChar w:fldCharType="end"/>
        </w:r>
      </w:p>
    </w:sdtContent>
  </w:sdt>
  <w:p w:rsidR="00F97C7E" w:rsidRDefault="00F97C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265" w:rsidRDefault="00113265" w:rsidP="00D1563E">
      <w:pPr>
        <w:spacing w:after="0" w:line="240" w:lineRule="auto"/>
      </w:pPr>
      <w:r>
        <w:separator/>
      </w:r>
    </w:p>
  </w:footnote>
  <w:footnote w:type="continuationSeparator" w:id="0">
    <w:p w:rsidR="00113265" w:rsidRDefault="00113265" w:rsidP="00D15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1DD3DF"/>
    <w:multiLevelType w:val="hybridMultilevel"/>
    <w:tmpl w:val="B3772D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2C0E4A"/>
    <w:multiLevelType w:val="hybridMultilevel"/>
    <w:tmpl w:val="9F0CB1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27446F"/>
    <w:multiLevelType w:val="hybridMultilevel"/>
    <w:tmpl w:val="A5257A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9102A4"/>
    <w:multiLevelType w:val="hybridMultilevel"/>
    <w:tmpl w:val="D0BF1A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5" w15:restartNumberingAfterBreak="0">
    <w:nsid w:val="00000003"/>
    <w:multiLevelType w:val="multilevel"/>
    <w:tmpl w:val="00000002"/>
    <w:lvl w:ilvl="0">
      <w:start w:val="7"/>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1">
      <w:start w:val="7"/>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2">
      <w:start w:val="7"/>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3">
      <w:start w:val="7"/>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4">
      <w:start w:val="7"/>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5">
      <w:start w:val="7"/>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6">
      <w:start w:val="7"/>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7">
      <w:start w:val="7"/>
      <w:numFmt w:val="decimal"/>
      <w:lvlText w:val="%1"/>
      <w:lvlJc w:val="left"/>
      <w:rPr>
        <w:rFonts w:ascii="Tahoma" w:hAnsi="Tahoma" w:cs="Tahoma"/>
        <w:b w:val="0"/>
        <w:bCs w:val="0"/>
        <w:i w:val="0"/>
        <w:iCs w:val="0"/>
        <w:smallCaps w:val="0"/>
        <w:strike w:val="0"/>
        <w:color w:val="000000"/>
        <w:spacing w:val="0"/>
        <w:w w:val="100"/>
        <w:position w:val="0"/>
        <w:sz w:val="19"/>
        <w:szCs w:val="19"/>
        <w:u w:val="none"/>
      </w:rPr>
    </w:lvl>
    <w:lvl w:ilvl="8">
      <w:start w:val="7"/>
      <w:numFmt w:val="decimal"/>
      <w:lvlText w:val="%1"/>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6" w15:restartNumberingAfterBreak="0">
    <w:nsid w:val="005457E4"/>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1170FEF"/>
    <w:multiLevelType w:val="hybridMultilevel"/>
    <w:tmpl w:val="DDC457F0"/>
    <w:lvl w:ilvl="0" w:tplc="D26C366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29F4362"/>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36A2464"/>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51D485F"/>
    <w:multiLevelType w:val="multilevel"/>
    <w:tmpl w:val="FA8C8C06"/>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6D53CD9"/>
    <w:multiLevelType w:val="multilevel"/>
    <w:tmpl w:val="EC26F35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6D66456"/>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7725CA3"/>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7794E19"/>
    <w:multiLevelType w:val="multilevel"/>
    <w:tmpl w:val="EC26F35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7DD6876"/>
    <w:multiLevelType w:val="multilevel"/>
    <w:tmpl w:val="DDC457F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07E8005D"/>
    <w:multiLevelType w:val="multilevel"/>
    <w:tmpl w:val="1EBC582E"/>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8073687"/>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8FD0202"/>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0A39683F"/>
    <w:multiLevelType w:val="multilevel"/>
    <w:tmpl w:val="EC26F35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A504F4A"/>
    <w:multiLevelType w:val="multilevel"/>
    <w:tmpl w:val="7DE422D6"/>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0ADB2D8E"/>
    <w:multiLevelType w:val="multilevel"/>
    <w:tmpl w:val="8C98234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0ADB3689"/>
    <w:multiLevelType w:val="multilevel"/>
    <w:tmpl w:val="697AF1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0B5E392F"/>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0DA7752E"/>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0E69737E"/>
    <w:multiLevelType w:val="multilevel"/>
    <w:tmpl w:val="BC7688C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0EAC1FF0"/>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10617F19"/>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10D74B94"/>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11563310"/>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1231117F"/>
    <w:multiLevelType w:val="multilevel"/>
    <w:tmpl w:val="B57868F6"/>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1233602C"/>
    <w:multiLevelType w:val="multilevel"/>
    <w:tmpl w:val="BE24E01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144A0F43"/>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18AF1E08"/>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1A1A2013"/>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1B0D002B"/>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B1405B1"/>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1B856AE4"/>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1D2842FC"/>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1D660834"/>
    <w:multiLevelType w:val="multilevel"/>
    <w:tmpl w:val="BE24E01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1DB71A3C"/>
    <w:multiLevelType w:val="multilevel"/>
    <w:tmpl w:val="BE24E01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1F6A546E"/>
    <w:multiLevelType w:val="multilevel"/>
    <w:tmpl w:val="8258C9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1F9A0366"/>
    <w:multiLevelType w:val="hybridMultilevel"/>
    <w:tmpl w:val="13667DC2"/>
    <w:lvl w:ilvl="0" w:tplc="0419000F">
      <w:start w:val="1"/>
      <w:numFmt w:val="decimal"/>
      <w:lvlText w:val="%1."/>
      <w:lvlJc w:val="left"/>
      <w:pPr>
        <w:tabs>
          <w:tab w:val="num" w:pos="360"/>
        </w:tabs>
        <w:ind w:left="360" w:hanging="360"/>
      </w:pPr>
      <w:rPr>
        <w:rFonts w:hint="default"/>
      </w:rPr>
    </w:lvl>
    <w:lvl w:ilvl="1" w:tplc="DBB2E952">
      <w:numFmt w:val="bullet"/>
      <w:lvlText w:val="•"/>
      <w:lvlJc w:val="left"/>
      <w:pPr>
        <w:ind w:left="1935" w:hanging="855"/>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2391D1C"/>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230E0B55"/>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23677089"/>
    <w:multiLevelType w:val="multilevel"/>
    <w:tmpl w:val="BC7688C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23A47A1E"/>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262340A3"/>
    <w:multiLevelType w:val="multilevel"/>
    <w:tmpl w:val="BE24E01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27581890"/>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2A000241"/>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2A635E2C"/>
    <w:multiLevelType w:val="hybridMultilevel"/>
    <w:tmpl w:val="FAD2EE16"/>
    <w:lvl w:ilvl="0" w:tplc="0000002D">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1" w15:restartNumberingAfterBreak="0">
    <w:nsid w:val="2A995F6A"/>
    <w:multiLevelType w:val="multilevel"/>
    <w:tmpl w:val="A18C144E"/>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2AA23F97"/>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2BE40A72"/>
    <w:multiLevelType w:val="multilevel"/>
    <w:tmpl w:val="BE24E01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2EAA677E"/>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2ECB5D59"/>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0241001"/>
    <w:multiLevelType w:val="multilevel"/>
    <w:tmpl w:val="FA8C8C06"/>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30904597"/>
    <w:multiLevelType w:val="multilevel"/>
    <w:tmpl w:val="1EBC582E"/>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3257715F"/>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34817CC9"/>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35577899"/>
    <w:multiLevelType w:val="multilevel"/>
    <w:tmpl w:val="DDC457F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360B7AAC"/>
    <w:multiLevelType w:val="multilevel"/>
    <w:tmpl w:val="DDC457F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15:restartNumberingAfterBreak="0">
    <w:nsid w:val="3610302F"/>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36286509"/>
    <w:multiLevelType w:val="multilevel"/>
    <w:tmpl w:val="BE24E01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36AC2C92"/>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379C216B"/>
    <w:multiLevelType w:val="multilevel"/>
    <w:tmpl w:val="48EAAAB6"/>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38062494"/>
    <w:multiLevelType w:val="hybridMultilevel"/>
    <w:tmpl w:val="6ED1CF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3944224B"/>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39773A7D"/>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3A0B6B79"/>
    <w:multiLevelType w:val="multilevel"/>
    <w:tmpl w:val="A06AAB4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15:restartNumberingAfterBreak="0">
    <w:nsid w:val="3ABE44E3"/>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3AD25279"/>
    <w:multiLevelType w:val="multilevel"/>
    <w:tmpl w:val="1EBC582E"/>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3CD92325"/>
    <w:multiLevelType w:val="multilevel"/>
    <w:tmpl w:val="1EBC582E"/>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3DE3717F"/>
    <w:multiLevelType w:val="hybridMultilevel"/>
    <w:tmpl w:val="E06C3D6E"/>
    <w:lvl w:ilvl="0" w:tplc="2026A96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4" w15:restartNumberingAfterBreak="0">
    <w:nsid w:val="3E243318"/>
    <w:multiLevelType w:val="multilevel"/>
    <w:tmpl w:val="A06AAB4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3E520234"/>
    <w:multiLevelType w:val="multilevel"/>
    <w:tmpl w:val="FA8C8C06"/>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3F916B86"/>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3FAD089C"/>
    <w:multiLevelType w:val="multilevel"/>
    <w:tmpl w:val="8C98234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15:restartNumberingAfterBreak="0">
    <w:nsid w:val="462248EA"/>
    <w:multiLevelType w:val="multilevel"/>
    <w:tmpl w:val="BE24E01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49673A72"/>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80" w15:restartNumberingAfterBreak="0">
    <w:nsid w:val="4B900A30"/>
    <w:multiLevelType w:val="multilevel"/>
    <w:tmpl w:val="FA8C8C06"/>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4E874D58"/>
    <w:multiLevelType w:val="multilevel"/>
    <w:tmpl w:val="FA8C8C06"/>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4E9F72D8"/>
    <w:multiLevelType w:val="multilevel"/>
    <w:tmpl w:val="FA8C8C06"/>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15:restartNumberingAfterBreak="0">
    <w:nsid w:val="4F1358EC"/>
    <w:multiLevelType w:val="multilevel"/>
    <w:tmpl w:val="BE24E01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4F3D1CF2"/>
    <w:multiLevelType w:val="multilevel"/>
    <w:tmpl w:val="8C98234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15:restartNumberingAfterBreak="0">
    <w:nsid w:val="546A266B"/>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55450060"/>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55A61C5F"/>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55E44562"/>
    <w:multiLevelType w:val="multilevel"/>
    <w:tmpl w:val="A18C144E"/>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15:restartNumberingAfterBreak="0">
    <w:nsid w:val="570929D2"/>
    <w:multiLevelType w:val="multilevel"/>
    <w:tmpl w:val="BC7688C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57C155AE"/>
    <w:multiLevelType w:val="multilevel"/>
    <w:tmpl w:val="A06AAB4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15:restartNumberingAfterBreak="0">
    <w:nsid w:val="59944095"/>
    <w:multiLevelType w:val="multilevel"/>
    <w:tmpl w:val="29527B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59A0058D"/>
    <w:multiLevelType w:val="multilevel"/>
    <w:tmpl w:val="A18C144E"/>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59CF12EB"/>
    <w:multiLevelType w:val="multilevel"/>
    <w:tmpl w:val="EC26F35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59D50DCC"/>
    <w:multiLevelType w:val="multilevel"/>
    <w:tmpl w:val="DDC457F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5A6632E3"/>
    <w:multiLevelType w:val="multilevel"/>
    <w:tmpl w:val="A06AAB4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5B510687"/>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15:restartNumberingAfterBreak="0">
    <w:nsid w:val="5B59E88D"/>
    <w:multiLevelType w:val="hybridMultilevel"/>
    <w:tmpl w:val="E35E4E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5B6B68E7"/>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15:restartNumberingAfterBreak="0">
    <w:nsid w:val="5B71507C"/>
    <w:multiLevelType w:val="multilevel"/>
    <w:tmpl w:val="279632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15:restartNumberingAfterBreak="0">
    <w:nsid w:val="5C142A05"/>
    <w:multiLevelType w:val="multilevel"/>
    <w:tmpl w:val="BE24E01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15:restartNumberingAfterBreak="0">
    <w:nsid w:val="5F522813"/>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15:restartNumberingAfterBreak="0">
    <w:nsid w:val="61030821"/>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15:restartNumberingAfterBreak="0">
    <w:nsid w:val="61886F1C"/>
    <w:multiLevelType w:val="multilevel"/>
    <w:tmpl w:val="A06AAB4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15:restartNumberingAfterBreak="0">
    <w:nsid w:val="61BA571D"/>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15:restartNumberingAfterBreak="0">
    <w:nsid w:val="6228566F"/>
    <w:multiLevelType w:val="multilevel"/>
    <w:tmpl w:val="A06AAB4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15:restartNumberingAfterBreak="0">
    <w:nsid w:val="6232629A"/>
    <w:multiLevelType w:val="multilevel"/>
    <w:tmpl w:val="8258C9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15:restartNumberingAfterBreak="0">
    <w:nsid w:val="62F04B83"/>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15:restartNumberingAfterBreak="0">
    <w:nsid w:val="631A1D17"/>
    <w:multiLevelType w:val="hybridMultilevel"/>
    <w:tmpl w:val="88328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3F86106"/>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15:restartNumberingAfterBreak="0">
    <w:nsid w:val="661F7842"/>
    <w:multiLevelType w:val="multilevel"/>
    <w:tmpl w:val="DDC457F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15:restartNumberingAfterBreak="0">
    <w:nsid w:val="68C22E1A"/>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15:restartNumberingAfterBreak="0">
    <w:nsid w:val="69A519F1"/>
    <w:multiLevelType w:val="multilevel"/>
    <w:tmpl w:val="8C98234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15:restartNumberingAfterBreak="0">
    <w:nsid w:val="6A370962"/>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15:restartNumberingAfterBreak="0">
    <w:nsid w:val="6B6F5201"/>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15:restartNumberingAfterBreak="0">
    <w:nsid w:val="6B7A7D54"/>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15:restartNumberingAfterBreak="0">
    <w:nsid w:val="6C4E363D"/>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15:restartNumberingAfterBreak="0">
    <w:nsid w:val="6D8D07F0"/>
    <w:multiLevelType w:val="multilevel"/>
    <w:tmpl w:val="BE24E01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15:restartNumberingAfterBreak="0">
    <w:nsid w:val="70151F44"/>
    <w:multiLevelType w:val="multilevel"/>
    <w:tmpl w:val="8258C9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15:restartNumberingAfterBreak="0">
    <w:nsid w:val="702C28E6"/>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15:restartNumberingAfterBreak="0">
    <w:nsid w:val="73803A39"/>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15:restartNumberingAfterBreak="0">
    <w:nsid w:val="760B54FB"/>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15:restartNumberingAfterBreak="0">
    <w:nsid w:val="762B1186"/>
    <w:multiLevelType w:val="multilevel"/>
    <w:tmpl w:val="EC26F35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15:restartNumberingAfterBreak="0">
    <w:nsid w:val="76753283"/>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15:restartNumberingAfterBreak="0">
    <w:nsid w:val="76A32EB2"/>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15:restartNumberingAfterBreak="0">
    <w:nsid w:val="779145B9"/>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15:restartNumberingAfterBreak="0">
    <w:nsid w:val="77E56C96"/>
    <w:multiLevelType w:val="multilevel"/>
    <w:tmpl w:val="BE24E01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15:restartNumberingAfterBreak="0">
    <w:nsid w:val="785F1AA0"/>
    <w:multiLevelType w:val="multilevel"/>
    <w:tmpl w:val="DDC457F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15:restartNumberingAfterBreak="0">
    <w:nsid w:val="786E6EFC"/>
    <w:multiLevelType w:val="multilevel"/>
    <w:tmpl w:val="0C661EC8"/>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129" w15:restartNumberingAfterBreak="0">
    <w:nsid w:val="7966072E"/>
    <w:multiLevelType w:val="multilevel"/>
    <w:tmpl w:val="F8601BAE"/>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15:restartNumberingAfterBreak="0">
    <w:nsid w:val="79C07A91"/>
    <w:multiLevelType w:val="multilevel"/>
    <w:tmpl w:val="48EAAAB6"/>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15:restartNumberingAfterBreak="0">
    <w:nsid w:val="7A061A8C"/>
    <w:multiLevelType w:val="multilevel"/>
    <w:tmpl w:val="A06AAB4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15:restartNumberingAfterBreak="0">
    <w:nsid w:val="7A0E44DC"/>
    <w:multiLevelType w:val="multilevel"/>
    <w:tmpl w:val="1EBC582E"/>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15:restartNumberingAfterBreak="0">
    <w:nsid w:val="7A196D7B"/>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15:restartNumberingAfterBreak="0">
    <w:nsid w:val="7A381AD1"/>
    <w:multiLevelType w:val="multilevel"/>
    <w:tmpl w:val="A8D0A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15:restartNumberingAfterBreak="0">
    <w:nsid w:val="7B164EB0"/>
    <w:multiLevelType w:val="multilevel"/>
    <w:tmpl w:val="8258C9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15:restartNumberingAfterBreak="0">
    <w:nsid w:val="7D602844"/>
    <w:multiLevelType w:val="multilevel"/>
    <w:tmpl w:val="5204EFB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15:restartNumberingAfterBreak="0">
    <w:nsid w:val="7D7D04CA"/>
    <w:multiLevelType w:val="multilevel"/>
    <w:tmpl w:val="A06AAB4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73"/>
  </w:num>
  <w:num w:numId="3">
    <w:abstractNumId w:val="5"/>
  </w:num>
  <w:num w:numId="4">
    <w:abstractNumId w:val="42"/>
  </w:num>
  <w:num w:numId="5">
    <w:abstractNumId w:val="128"/>
  </w:num>
  <w:num w:numId="6">
    <w:abstractNumId w:val="45"/>
  </w:num>
  <w:num w:numId="7">
    <w:abstractNumId w:val="25"/>
  </w:num>
  <w:num w:numId="8">
    <w:abstractNumId w:val="89"/>
  </w:num>
  <w:num w:numId="9">
    <w:abstractNumId w:val="30"/>
  </w:num>
  <w:num w:numId="10">
    <w:abstractNumId w:val="88"/>
  </w:num>
  <w:num w:numId="11">
    <w:abstractNumId w:val="51"/>
  </w:num>
  <w:num w:numId="12">
    <w:abstractNumId w:val="92"/>
  </w:num>
  <w:num w:numId="13">
    <w:abstractNumId w:val="75"/>
  </w:num>
  <w:num w:numId="14">
    <w:abstractNumId w:val="56"/>
  </w:num>
  <w:num w:numId="15">
    <w:abstractNumId w:val="82"/>
  </w:num>
  <w:num w:numId="16">
    <w:abstractNumId w:val="80"/>
  </w:num>
  <w:num w:numId="17">
    <w:abstractNumId w:val="10"/>
  </w:num>
  <w:num w:numId="18">
    <w:abstractNumId w:val="81"/>
  </w:num>
  <w:num w:numId="19">
    <w:abstractNumId w:val="65"/>
  </w:num>
  <w:num w:numId="20">
    <w:abstractNumId w:val="130"/>
  </w:num>
  <w:num w:numId="21">
    <w:abstractNumId w:val="72"/>
  </w:num>
  <w:num w:numId="22">
    <w:abstractNumId w:val="57"/>
  </w:num>
  <w:num w:numId="23">
    <w:abstractNumId w:val="132"/>
  </w:num>
  <w:num w:numId="24">
    <w:abstractNumId w:val="16"/>
  </w:num>
  <w:num w:numId="25">
    <w:abstractNumId w:val="71"/>
  </w:num>
  <w:num w:numId="26">
    <w:abstractNumId w:val="99"/>
  </w:num>
  <w:num w:numId="27">
    <w:abstractNumId w:val="91"/>
  </w:num>
  <w:num w:numId="28">
    <w:abstractNumId w:val="20"/>
  </w:num>
  <w:num w:numId="29">
    <w:abstractNumId w:val="22"/>
  </w:num>
  <w:num w:numId="30">
    <w:abstractNumId w:val="137"/>
  </w:num>
  <w:num w:numId="31">
    <w:abstractNumId w:val="74"/>
  </w:num>
  <w:num w:numId="32">
    <w:abstractNumId w:val="105"/>
  </w:num>
  <w:num w:numId="33">
    <w:abstractNumId w:val="131"/>
  </w:num>
  <w:num w:numId="34">
    <w:abstractNumId w:val="90"/>
  </w:num>
  <w:num w:numId="35">
    <w:abstractNumId w:val="69"/>
  </w:num>
  <w:num w:numId="36">
    <w:abstractNumId w:val="95"/>
  </w:num>
  <w:num w:numId="37">
    <w:abstractNumId w:val="103"/>
  </w:num>
  <w:num w:numId="38">
    <w:abstractNumId w:val="134"/>
  </w:num>
  <w:num w:numId="39">
    <w:abstractNumId w:val="135"/>
  </w:num>
  <w:num w:numId="40">
    <w:abstractNumId w:val="118"/>
  </w:num>
  <w:num w:numId="41">
    <w:abstractNumId w:val="41"/>
  </w:num>
  <w:num w:numId="42">
    <w:abstractNumId w:val="106"/>
  </w:num>
  <w:num w:numId="43">
    <w:abstractNumId w:val="63"/>
  </w:num>
  <w:num w:numId="44">
    <w:abstractNumId w:val="83"/>
  </w:num>
  <w:num w:numId="45">
    <w:abstractNumId w:val="78"/>
  </w:num>
  <w:num w:numId="46">
    <w:abstractNumId w:val="126"/>
  </w:num>
  <w:num w:numId="47">
    <w:abstractNumId w:val="53"/>
  </w:num>
  <w:num w:numId="48">
    <w:abstractNumId w:val="40"/>
  </w:num>
  <w:num w:numId="49">
    <w:abstractNumId w:val="39"/>
  </w:num>
  <w:num w:numId="50">
    <w:abstractNumId w:val="47"/>
  </w:num>
  <w:num w:numId="51">
    <w:abstractNumId w:val="100"/>
  </w:num>
  <w:num w:numId="52">
    <w:abstractNumId w:val="117"/>
  </w:num>
  <w:num w:numId="53">
    <w:abstractNumId w:val="31"/>
  </w:num>
  <w:num w:numId="54">
    <w:abstractNumId w:val="14"/>
  </w:num>
  <w:num w:numId="55">
    <w:abstractNumId w:val="93"/>
  </w:num>
  <w:num w:numId="56">
    <w:abstractNumId w:val="122"/>
  </w:num>
  <w:num w:numId="57">
    <w:abstractNumId w:val="11"/>
  </w:num>
  <w:num w:numId="58">
    <w:abstractNumId w:val="19"/>
  </w:num>
  <w:num w:numId="59">
    <w:abstractNumId w:val="7"/>
  </w:num>
  <w:num w:numId="60">
    <w:abstractNumId w:val="110"/>
  </w:num>
  <w:num w:numId="61">
    <w:abstractNumId w:val="60"/>
  </w:num>
  <w:num w:numId="62">
    <w:abstractNumId w:val="94"/>
  </w:num>
  <w:num w:numId="63">
    <w:abstractNumId w:val="127"/>
  </w:num>
  <w:num w:numId="64">
    <w:abstractNumId w:val="61"/>
  </w:num>
  <w:num w:numId="65">
    <w:abstractNumId w:val="15"/>
  </w:num>
  <w:num w:numId="66">
    <w:abstractNumId w:val="52"/>
  </w:num>
  <w:num w:numId="67">
    <w:abstractNumId w:val="67"/>
  </w:num>
  <w:num w:numId="68">
    <w:abstractNumId w:val="76"/>
  </w:num>
  <w:num w:numId="69">
    <w:abstractNumId w:val="86"/>
  </w:num>
  <w:num w:numId="70">
    <w:abstractNumId w:val="46"/>
  </w:num>
  <w:num w:numId="71">
    <w:abstractNumId w:val="49"/>
  </w:num>
  <w:num w:numId="72">
    <w:abstractNumId w:val="32"/>
  </w:num>
  <w:num w:numId="73">
    <w:abstractNumId w:val="43"/>
  </w:num>
  <w:num w:numId="74">
    <w:abstractNumId w:val="87"/>
  </w:num>
  <w:num w:numId="75">
    <w:abstractNumId w:val="8"/>
  </w:num>
  <w:num w:numId="76">
    <w:abstractNumId w:val="85"/>
  </w:num>
  <w:num w:numId="77">
    <w:abstractNumId w:val="34"/>
  </w:num>
  <w:num w:numId="78">
    <w:abstractNumId w:val="58"/>
  </w:num>
  <w:num w:numId="79">
    <w:abstractNumId w:val="36"/>
  </w:num>
  <w:num w:numId="80">
    <w:abstractNumId w:val="37"/>
  </w:num>
  <w:num w:numId="81">
    <w:abstractNumId w:val="6"/>
  </w:num>
  <w:num w:numId="82">
    <w:abstractNumId w:val="59"/>
  </w:num>
  <w:num w:numId="83">
    <w:abstractNumId w:val="114"/>
  </w:num>
  <w:num w:numId="84">
    <w:abstractNumId w:val="133"/>
  </w:num>
  <w:num w:numId="85">
    <w:abstractNumId w:val="98"/>
  </w:num>
  <w:num w:numId="86">
    <w:abstractNumId w:val="104"/>
  </w:num>
  <w:num w:numId="87">
    <w:abstractNumId w:val="70"/>
  </w:num>
  <w:num w:numId="88">
    <w:abstractNumId w:val="116"/>
  </w:num>
  <w:num w:numId="89">
    <w:abstractNumId w:val="136"/>
  </w:num>
  <w:num w:numId="90">
    <w:abstractNumId w:val="120"/>
  </w:num>
  <w:num w:numId="91">
    <w:abstractNumId w:val="68"/>
  </w:num>
  <w:num w:numId="92">
    <w:abstractNumId w:val="64"/>
  </w:num>
  <w:num w:numId="93">
    <w:abstractNumId w:val="26"/>
  </w:num>
  <w:num w:numId="94">
    <w:abstractNumId w:val="9"/>
  </w:num>
  <w:num w:numId="95">
    <w:abstractNumId w:val="124"/>
  </w:num>
  <w:num w:numId="96">
    <w:abstractNumId w:val="28"/>
  </w:num>
  <w:num w:numId="97">
    <w:abstractNumId w:val="55"/>
  </w:num>
  <w:num w:numId="98">
    <w:abstractNumId w:val="107"/>
  </w:num>
  <w:num w:numId="99">
    <w:abstractNumId w:val="96"/>
  </w:num>
  <w:num w:numId="100">
    <w:abstractNumId w:val="101"/>
  </w:num>
  <w:num w:numId="101">
    <w:abstractNumId w:val="109"/>
  </w:num>
  <w:num w:numId="102">
    <w:abstractNumId w:val="54"/>
  </w:num>
  <w:num w:numId="103">
    <w:abstractNumId w:val="44"/>
  </w:num>
  <w:num w:numId="104">
    <w:abstractNumId w:val="35"/>
  </w:num>
  <w:num w:numId="105">
    <w:abstractNumId w:val="33"/>
  </w:num>
  <w:num w:numId="106">
    <w:abstractNumId w:val="123"/>
  </w:num>
  <w:num w:numId="107">
    <w:abstractNumId w:val="27"/>
  </w:num>
  <w:num w:numId="108">
    <w:abstractNumId w:val="129"/>
  </w:num>
  <w:num w:numId="109">
    <w:abstractNumId w:val="29"/>
  </w:num>
  <w:num w:numId="110">
    <w:abstractNumId w:val="24"/>
  </w:num>
  <w:num w:numId="111">
    <w:abstractNumId w:val="113"/>
  </w:num>
  <w:num w:numId="112">
    <w:abstractNumId w:val="38"/>
  </w:num>
  <w:num w:numId="113">
    <w:abstractNumId w:val="18"/>
  </w:num>
  <w:num w:numId="114">
    <w:abstractNumId w:val="111"/>
  </w:num>
  <w:num w:numId="115">
    <w:abstractNumId w:val="12"/>
  </w:num>
  <w:num w:numId="116">
    <w:abstractNumId w:val="13"/>
  </w:num>
  <w:num w:numId="117">
    <w:abstractNumId w:val="119"/>
  </w:num>
  <w:num w:numId="118">
    <w:abstractNumId w:val="62"/>
  </w:num>
  <w:num w:numId="119">
    <w:abstractNumId w:val="23"/>
  </w:num>
  <w:num w:numId="120">
    <w:abstractNumId w:val="17"/>
  </w:num>
  <w:num w:numId="121">
    <w:abstractNumId w:val="84"/>
  </w:num>
  <w:num w:numId="122">
    <w:abstractNumId w:val="125"/>
  </w:num>
  <w:num w:numId="123">
    <w:abstractNumId w:val="121"/>
  </w:num>
  <w:num w:numId="124">
    <w:abstractNumId w:val="48"/>
  </w:num>
  <w:num w:numId="125">
    <w:abstractNumId w:val="115"/>
  </w:num>
  <w:num w:numId="126">
    <w:abstractNumId w:val="102"/>
  </w:num>
  <w:num w:numId="127">
    <w:abstractNumId w:val="77"/>
  </w:num>
  <w:num w:numId="128">
    <w:abstractNumId w:val="21"/>
  </w:num>
  <w:num w:numId="129">
    <w:abstractNumId w:val="112"/>
  </w:num>
  <w:num w:numId="130">
    <w:abstractNumId w:val="79"/>
  </w:num>
  <w:num w:numId="131">
    <w:abstractNumId w:val="50"/>
  </w:num>
  <w:num w:numId="132">
    <w:abstractNumId w:val="1"/>
  </w:num>
  <w:num w:numId="133">
    <w:abstractNumId w:val="2"/>
  </w:num>
  <w:num w:numId="134">
    <w:abstractNumId w:val="3"/>
  </w:num>
  <w:num w:numId="135">
    <w:abstractNumId w:val="0"/>
  </w:num>
  <w:num w:numId="136">
    <w:abstractNumId w:val="97"/>
  </w:num>
  <w:num w:numId="137">
    <w:abstractNumId w:val="66"/>
  </w:num>
  <w:num w:numId="138">
    <w:abstractNumId w:val="10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AD"/>
    <w:rsid w:val="0001757D"/>
    <w:rsid w:val="0002054D"/>
    <w:rsid w:val="0004760F"/>
    <w:rsid w:val="000618F7"/>
    <w:rsid w:val="000A6E55"/>
    <w:rsid w:val="000B30BB"/>
    <w:rsid w:val="000C5B50"/>
    <w:rsid w:val="000D3692"/>
    <w:rsid w:val="000F6F49"/>
    <w:rsid w:val="00113265"/>
    <w:rsid w:val="00131499"/>
    <w:rsid w:val="00131E5F"/>
    <w:rsid w:val="00132E89"/>
    <w:rsid w:val="00142B9F"/>
    <w:rsid w:val="001717E2"/>
    <w:rsid w:val="00174F0D"/>
    <w:rsid w:val="001951AD"/>
    <w:rsid w:val="001A22FB"/>
    <w:rsid w:val="001A7097"/>
    <w:rsid w:val="001C7C50"/>
    <w:rsid w:val="001F609D"/>
    <w:rsid w:val="00212A27"/>
    <w:rsid w:val="0021418C"/>
    <w:rsid w:val="00263541"/>
    <w:rsid w:val="00264822"/>
    <w:rsid w:val="002678A1"/>
    <w:rsid w:val="00267BF0"/>
    <w:rsid w:val="00280FA4"/>
    <w:rsid w:val="002A206C"/>
    <w:rsid w:val="002C029E"/>
    <w:rsid w:val="002C4156"/>
    <w:rsid w:val="002D1111"/>
    <w:rsid w:val="002D2803"/>
    <w:rsid w:val="002E5C29"/>
    <w:rsid w:val="002F3564"/>
    <w:rsid w:val="002F65ED"/>
    <w:rsid w:val="00306088"/>
    <w:rsid w:val="00333920"/>
    <w:rsid w:val="003A6C64"/>
    <w:rsid w:val="003B0CC2"/>
    <w:rsid w:val="003B171E"/>
    <w:rsid w:val="003C7FD1"/>
    <w:rsid w:val="00443B06"/>
    <w:rsid w:val="0045058C"/>
    <w:rsid w:val="004720B8"/>
    <w:rsid w:val="00484A28"/>
    <w:rsid w:val="004C376F"/>
    <w:rsid w:val="004C5BE0"/>
    <w:rsid w:val="004D1277"/>
    <w:rsid w:val="00503B58"/>
    <w:rsid w:val="00512BD1"/>
    <w:rsid w:val="0056470D"/>
    <w:rsid w:val="00571A9E"/>
    <w:rsid w:val="00573F0F"/>
    <w:rsid w:val="005920B9"/>
    <w:rsid w:val="005937E2"/>
    <w:rsid w:val="0059419F"/>
    <w:rsid w:val="00595F65"/>
    <w:rsid w:val="005A01E5"/>
    <w:rsid w:val="005B0F03"/>
    <w:rsid w:val="005C2ADA"/>
    <w:rsid w:val="005C604B"/>
    <w:rsid w:val="005D7885"/>
    <w:rsid w:val="005E4019"/>
    <w:rsid w:val="00603901"/>
    <w:rsid w:val="00605698"/>
    <w:rsid w:val="00607D0E"/>
    <w:rsid w:val="00627138"/>
    <w:rsid w:val="00636C40"/>
    <w:rsid w:val="0067553F"/>
    <w:rsid w:val="006937F1"/>
    <w:rsid w:val="006943B8"/>
    <w:rsid w:val="00696D77"/>
    <w:rsid w:val="006B554E"/>
    <w:rsid w:val="00717723"/>
    <w:rsid w:val="0072727D"/>
    <w:rsid w:val="00754E9B"/>
    <w:rsid w:val="00774B6F"/>
    <w:rsid w:val="00787BDB"/>
    <w:rsid w:val="007A177E"/>
    <w:rsid w:val="007A39B3"/>
    <w:rsid w:val="007B3609"/>
    <w:rsid w:val="007C762D"/>
    <w:rsid w:val="007D60D3"/>
    <w:rsid w:val="007E6785"/>
    <w:rsid w:val="00813B12"/>
    <w:rsid w:val="008160D0"/>
    <w:rsid w:val="0083320B"/>
    <w:rsid w:val="00837524"/>
    <w:rsid w:val="00843534"/>
    <w:rsid w:val="00855222"/>
    <w:rsid w:val="008B465B"/>
    <w:rsid w:val="008B703F"/>
    <w:rsid w:val="008C501F"/>
    <w:rsid w:val="008D7993"/>
    <w:rsid w:val="008D7CBA"/>
    <w:rsid w:val="008E40A8"/>
    <w:rsid w:val="008E7501"/>
    <w:rsid w:val="00905A9D"/>
    <w:rsid w:val="009269B9"/>
    <w:rsid w:val="0094294B"/>
    <w:rsid w:val="00963D85"/>
    <w:rsid w:val="00964D60"/>
    <w:rsid w:val="00974FC6"/>
    <w:rsid w:val="0098072C"/>
    <w:rsid w:val="00983158"/>
    <w:rsid w:val="009B372E"/>
    <w:rsid w:val="009C4A09"/>
    <w:rsid w:val="009E5B0C"/>
    <w:rsid w:val="009F6301"/>
    <w:rsid w:val="00A02C4C"/>
    <w:rsid w:val="00A05E22"/>
    <w:rsid w:val="00A10397"/>
    <w:rsid w:val="00A571CC"/>
    <w:rsid w:val="00A61465"/>
    <w:rsid w:val="00A963A7"/>
    <w:rsid w:val="00AA01B4"/>
    <w:rsid w:val="00AB7CB5"/>
    <w:rsid w:val="00AD3A49"/>
    <w:rsid w:val="00AD4E38"/>
    <w:rsid w:val="00AD51D4"/>
    <w:rsid w:val="00AE6749"/>
    <w:rsid w:val="00B1623C"/>
    <w:rsid w:val="00B36EEC"/>
    <w:rsid w:val="00B50E33"/>
    <w:rsid w:val="00B527A1"/>
    <w:rsid w:val="00B80C23"/>
    <w:rsid w:val="00B83F26"/>
    <w:rsid w:val="00BA18CD"/>
    <w:rsid w:val="00BB4FE2"/>
    <w:rsid w:val="00BD5F84"/>
    <w:rsid w:val="00C16E1E"/>
    <w:rsid w:val="00C628B4"/>
    <w:rsid w:val="00C645EE"/>
    <w:rsid w:val="00CA2BB2"/>
    <w:rsid w:val="00CA2F20"/>
    <w:rsid w:val="00CD62AD"/>
    <w:rsid w:val="00CF394C"/>
    <w:rsid w:val="00D023F9"/>
    <w:rsid w:val="00D1563E"/>
    <w:rsid w:val="00D20877"/>
    <w:rsid w:val="00D60846"/>
    <w:rsid w:val="00D72C1A"/>
    <w:rsid w:val="00DB0ABF"/>
    <w:rsid w:val="00DB0D1A"/>
    <w:rsid w:val="00DC5FA6"/>
    <w:rsid w:val="00DE28E1"/>
    <w:rsid w:val="00E004E8"/>
    <w:rsid w:val="00E14256"/>
    <w:rsid w:val="00E3061E"/>
    <w:rsid w:val="00E76930"/>
    <w:rsid w:val="00E81B14"/>
    <w:rsid w:val="00E866AE"/>
    <w:rsid w:val="00EA616D"/>
    <w:rsid w:val="00EE28B8"/>
    <w:rsid w:val="00F25AF2"/>
    <w:rsid w:val="00F326DA"/>
    <w:rsid w:val="00F3381C"/>
    <w:rsid w:val="00F47BA9"/>
    <w:rsid w:val="00F55594"/>
    <w:rsid w:val="00F6220B"/>
    <w:rsid w:val="00F66D08"/>
    <w:rsid w:val="00F8656F"/>
    <w:rsid w:val="00F97C7E"/>
    <w:rsid w:val="00FA004A"/>
    <w:rsid w:val="00FA624D"/>
    <w:rsid w:val="00FE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18F890-F9E7-4479-8D5F-121812FF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A9D"/>
  </w:style>
  <w:style w:type="paragraph" w:styleId="1">
    <w:name w:val="heading 1"/>
    <w:basedOn w:val="a"/>
    <w:next w:val="a"/>
    <w:link w:val="10"/>
    <w:qFormat/>
    <w:rsid w:val="005B0F03"/>
    <w:pPr>
      <w:keepNext/>
      <w:spacing w:before="240" w:after="60" w:line="240" w:lineRule="auto"/>
      <w:outlineLvl w:val="0"/>
    </w:pPr>
    <w:rPr>
      <w:rFonts w:ascii="Cambria" w:eastAsia="MS Gothic" w:hAnsi="Cambria" w:cs="Times New Roman"/>
      <w:b/>
      <w:bCs/>
      <w:kern w:val="32"/>
      <w:sz w:val="32"/>
      <w:szCs w:val="32"/>
    </w:rPr>
  </w:style>
  <w:style w:type="paragraph" w:styleId="3">
    <w:name w:val="heading 3"/>
    <w:basedOn w:val="a"/>
    <w:next w:val="a"/>
    <w:link w:val="30"/>
    <w:uiPriority w:val="9"/>
    <w:semiHidden/>
    <w:unhideWhenUsed/>
    <w:qFormat/>
    <w:rsid w:val="006943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CD62AD"/>
    <w:rPr>
      <w:shd w:val="clear" w:color="auto" w:fill="FFFFFF"/>
    </w:rPr>
  </w:style>
  <w:style w:type="paragraph" w:styleId="a4">
    <w:name w:val="Body Text"/>
    <w:basedOn w:val="a"/>
    <w:link w:val="a3"/>
    <w:rsid w:val="00CD62AD"/>
    <w:pPr>
      <w:shd w:val="clear" w:color="auto" w:fill="FFFFFF"/>
      <w:spacing w:after="120" w:line="211" w:lineRule="exact"/>
      <w:jc w:val="right"/>
    </w:pPr>
  </w:style>
  <w:style w:type="character" w:customStyle="1" w:styleId="11">
    <w:name w:val="Основной текст Знак1"/>
    <w:basedOn w:val="a0"/>
    <w:uiPriority w:val="99"/>
    <w:semiHidden/>
    <w:rsid w:val="00CD62AD"/>
  </w:style>
  <w:style w:type="character" w:customStyle="1" w:styleId="31">
    <w:name w:val="Заголовок №3_"/>
    <w:basedOn w:val="a0"/>
    <w:link w:val="310"/>
    <w:rsid w:val="00CD62AD"/>
    <w:rPr>
      <w:b/>
      <w:bCs/>
      <w:shd w:val="clear" w:color="auto" w:fill="FFFFFF"/>
    </w:rPr>
  </w:style>
  <w:style w:type="paragraph" w:customStyle="1" w:styleId="310">
    <w:name w:val="Заголовок №31"/>
    <w:basedOn w:val="a"/>
    <w:link w:val="31"/>
    <w:rsid w:val="00CD62AD"/>
    <w:pPr>
      <w:shd w:val="clear" w:color="auto" w:fill="FFFFFF"/>
      <w:spacing w:after="0" w:line="211" w:lineRule="exact"/>
      <w:jc w:val="both"/>
      <w:outlineLvl w:val="2"/>
    </w:pPr>
    <w:rPr>
      <w:b/>
      <w:bCs/>
    </w:rPr>
  </w:style>
  <w:style w:type="character" w:customStyle="1" w:styleId="14">
    <w:name w:val="Основной текст (14)_"/>
    <w:basedOn w:val="a0"/>
    <w:link w:val="141"/>
    <w:rsid w:val="00CD62AD"/>
    <w:rPr>
      <w:i/>
      <w:iCs/>
      <w:shd w:val="clear" w:color="auto" w:fill="FFFFFF"/>
    </w:rPr>
  </w:style>
  <w:style w:type="paragraph" w:customStyle="1" w:styleId="141">
    <w:name w:val="Основной текст (14)1"/>
    <w:basedOn w:val="a"/>
    <w:link w:val="14"/>
    <w:rsid w:val="00CD62AD"/>
    <w:pPr>
      <w:shd w:val="clear" w:color="auto" w:fill="FFFFFF"/>
      <w:spacing w:after="0" w:line="211" w:lineRule="exact"/>
      <w:ind w:firstLine="400"/>
      <w:jc w:val="both"/>
    </w:pPr>
    <w:rPr>
      <w:i/>
      <w:iCs/>
    </w:rPr>
  </w:style>
  <w:style w:type="character" w:customStyle="1" w:styleId="140">
    <w:name w:val="Основной текст (14)"/>
    <w:basedOn w:val="14"/>
    <w:rsid w:val="00CD62AD"/>
    <w:rPr>
      <w:i/>
      <w:iCs/>
      <w:noProof/>
      <w:shd w:val="clear" w:color="auto" w:fill="FFFFFF"/>
    </w:rPr>
  </w:style>
  <w:style w:type="character" w:customStyle="1" w:styleId="33">
    <w:name w:val="Заголовок №3 (3)_"/>
    <w:basedOn w:val="a0"/>
    <w:link w:val="331"/>
    <w:rsid w:val="00CD62AD"/>
    <w:rPr>
      <w:rFonts w:ascii="Calibri" w:hAnsi="Calibri"/>
      <w:b/>
      <w:bCs/>
      <w:sz w:val="23"/>
      <w:szCs w:val="23"/>
      <w:shd w:val="clear" w:color="auto" w:fill="FFFFFF"/>
    </w:rPr>
  </w:style>
  <w:style w:type="paragraph" w:customStyle="1" w:styleId="331">
    <w:name w:val="Заголовок №3 (3)1"/>
    <w:basedOn w:val="a"/>
    <w:link w:val="33"/>
    <w:rsid w:val="00CD62AD"/>
    <w:pPr>
      <w:shd w:val="clear" w:color="auto" w:fill="FFFFFF"/>
      <w:spacing w:before="420" w:after="60" w:line="240" w:lineRule="atLeast"/>
      <w:outlineLvl w:val="2"/>
    </w:pPr>
    <w:rPr>
      <w:rFonts w:ascii="Calibri" w:hAnsi="Calibri"/>
      <w:b/>
      <w:bCs/>
      <w:sz w:val="23"/>
      <w:szCs w:val="23"/>
    </w:rPr>
  </w:style>
  <w:style w:type="character" w:customStyle="1" w:styleId="3311">
    <w:name w:val="Заголовок №3 (3)11"/>
    <w:basedOn w:val="33"/>
    <w:rsid w:val="00CD62AD"/>
    <w:rPr>
      <w:rFonts w:ascii="Calibri" w:hAnsi="Calibri" w:cs="Calibri"/>
      <w:b/>
      <w:bCs/>
      <w:spacing w:val="0"/>
      <w:sz w:val="23"/>
      <w:szCs w:val="23"/>
      <w:shd w:val="clear" w:color="auto" w:fill="FFFFFF"/>
    </w:rPr>
  </w:style>
  <w:style w:type="character" w:customStyle="1" w:styleId="36">
    <w:name w:val="Заголовок №36"/>
    <w:basedOn w:val="31"/>
    <w:rsid w:val="00CD62AD"/>
    <w:rPr>
      <w:rFonts w:ascii="Times New Roman" w:hAnsi="Times New Roman" w:cs="Times New Roman"/>
      <w:b/>
      <w:bCs/>
      <w:spacing w:val="0"/>
      <w:shd w:val="clear" w:color="auto" w:fill="FFFFFF"/>
    </w:rPr>
  </w:style>
  <w:style w:type="paragraph" w:styleId="2">
    <w:name w:val="Body Text Indent 2"/>
    <w:basedOn w:val="a"/>
    <w:link w:val="20"/>
    <w:uiPriority w:val="99"/>
    <w:semiHidden/>
    <w:unhideWhenUsed/>
    <w:rsid w:val="005B0F03"/>
    <w:pPr>
      <w:spacing w:after="120" w:line="480" w:lineRule="auto"/>
      <w:ind w:left="283"/>
    </w:pPr>
  </w:style>
  <w:style w:type="character" w:customStyle="1" w:styleId="20">
    <w:name w:val="Основной текст с отступом 2 Знак"/>
    <w:basedOn w:val="a0"/>
    <w:link w:val="2"/>
    <w:uiPriority w:val="99"/>
    <w:semiHidden/>
    <w:rsid w:val="005B0F03"/>
  </w:style>
  <w:style w:type="character" w:customStyle="1" w:styleId="10">
    <w:name w:val="Заголовок 1 Знак"/>
    <w:basedOn w:val="a0"/>
    <w:link w:val="1"/>
    <w:rsid w:val="005B0F03"/>
    <w:rPr>
      <w:rFonts w:ascii="Cambria" w:eastAsia="MS Gothic" w:hAnsi="Cambria" w:cs="Times New Roman"/>
      <w:b/>
      <w:bCs/>
      <w:kern w:val="32"/>
      <w:sz w:val="32"/>
      <w:szCs w:val="32"/>
    </w:rPr>
  </w:style>
  <w:style w:type="paragraph" w:styleId="a5">
    <w:name w:val="List Bullet"/>
    <w:basedOn w:val="a"/>
    <w:autoRedefine/>
    <w:unhideWhenUsed/>
    <w:rsid w:val="00963D85"/>
    <w:pPr>
      <w:spacing w:after="0" w:line="240" w:lineRule="auto"/>
      <w:ind w:left="360" w:firstLine="709"/>
      <w:jc w:val="center"/>
    </w:pPr>
    <w:rPr>
      <w:rFonts w:ascii="Times New Roman" w:eastAsia="MS Mincho" w:hAnsi="Times New Roman" w:cs="Times New Roman"/>
      <w:b/>
      <w:sz w:val="28"/>
      <w:szCs w:val="28"/>
      <w:lang w:eastAsia="en-US" w:bidi="en-US"/>
    </w:rPr>
  </w:style>
  <w:style w:type="paragraph" w:styleId="a6">
    <w:name w:val="List Paragraph"/>
    <w:basedOn w:val="a"/>
    <w:uiPriority w:val="34"/>
    <w:qFormat/>
    <w:rsid w:val="00131499"/>
    <w:pPr>
      <w:ind w:left="720"/>
      <w:contextualSpacing/>
    </w:pPr>
  </w:style>
  <w:style w:type="character" w:styleId="a7">
    <w:name w:val="Hyperlink"/>
    <w:rsid w:val="007A39B3"/>
    <w:rPr>
      <w:b/>
      <w:bCs/>
      <w:color w:val="003333"/>
      <w:sz w:val="18"/>
      <w:szCs w:val="18"/>
      <w:u w:val="single"/>
    </w:rPr>
  </w:style>
  <w:style w:type="paragraph" w:styleId="a8">
    <w:name w:val="header"/>
    <w:basedOn w:val="a"/>
    <w:link w:val="a9"/>
    <w:uiPriority w:val="99"/>
    <w:unhideWhenUsed/>
    <w:rsid w:val="00D156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563E"/>
  </w:style>
  <w:style w:type="paragraph" w:styleId="aa">
    <w:name w:val="footer"/>
    <w:basedOn w:val="a"/>
    <w:link w:val="ab"/>
    <w:uiPriority w:val="99"/>
    <w:unhideWhenUsed/>
    <w:rsid w:val="00D156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563E"/>
  </w:style>
  <w:style w:type="paragraph" w:customStyle="1" w:styleId="12">
    <w:name w:val="Без интервала1"/>
    <w:rsid w:val="00A10397"/>
    <w:pPr>
      <w:spacing w:after="0" w:line="240" w:lineRule="auto"/>
    </w:pPr>
    <w:rPr>
      <w:rFonts w:ascii="Calibri" w:eastAsia="Times New Roman" w:hAnsi="Calibri" w:cs="Times New Roman"/>
      <w:lang w:eastAsia="en-US"/>
    </w:rPr>
  </w:style>
  <w:style w:type="paragraph" w:styleId="ac">
    <w:name w:val="No Spacing"/>
    <w:uiPriority w:val="1"/>
    <w:qFormat/>
    <w:rsid w:val="00A10397"/>
    <w:pPr>
      <w:spacing w:after="0" w:line="240" w:lineRule="auto"/>
    </w:pPr>
    <w:rPr>
      <w:rFonts w:eastAsiaTheme="minorHAnsi"/>
      <w:lang w:eastAsia="en-US"/>
    </w:rPr>
  </w:style>
  <w:style w:type="character" w:styleId="ad">
    <w:name w:val="Emphasis"/>
    <w:basedOn w:val="a0"/>
    <w:uiPriority w:val="20"/>
    <w:qFormat/>
    <w:rsid w:val="00C645EE"/>
    <w:rPr>
      <w:i/>
      <w:iCs/>
    </w:rPr>
  </w:style>
  <w:style w:type="character" w:styleId="ae">
    <w:name w:val="Strong"/>
    <w:basedOn w:val="a0"/>
    <w:uiPriority w:val="22"/>
    <w:qFormat/>
    <w:rsid w:val="00C645EE"/>
    <w:rPr>
      <w:b/>
      <w:bCs/>
    </w:rPr>
  </w:style>
  <w:style w:type="paragraph" w:customStyle="1" w:styleId="Default">
    <w:name w:val="Default"/>
    <w:rsid w:val="0098315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rmal (Web)"/>
    <w:basedOn w:val="a"/>
    <w:uiPriority w:val="99"/>
    <w:unhideWhenUsed/>
    <w:rsid w:val="006271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27138"/>
  </w:style>
  <w:style w:type="paragraph" w:styleId="af0">
    <w:name w:val="Body Text Indent"/>
    <w:basedOn w:val="a"/>
    <w:link w:val="af1"/>
    <w:rsid w:val="00627138"/>
    <w:pPr>
      <w:spacing w:after="120" w:line="240" w:lineRule="auto"/>
      <w:ind w:left="283"/>
    </w:pPr>
    <w:rPr>
      <w:rFonts w:ascii="Times New Roman" w:eastAsia="Calibri" w:hAnsi="Times New Roman" w:cs="Times New Roman"/>
      <w:sz w:val="24"/>
      <w:szCs w:val="24"/>
    </w:rPr>
  </w:style>
  <w:style w:type="character" w:customStyle="1" w:styleId="af1">
    <w:name w:val="Основной текст с отступом Знак"/>
    <w:basedOn w:val="a0"/>
    <w:link w:val="af0"/>
    <w:rsid w:val="00627138"/>
    <w:rPr>
      <w:rFonts w:ascii="Times New Roman" w:eastAsia="Calibri" w:hAnsi="Times New Roman" w:cs="Times New Roman"/>
      <w:sz w:val="24"/>
      <w:szCs w:val="24"/>
    </w:rPr>
  </w:style>
  <w:style w:type="paragraph" w:customStyle="1" w:styleId="af2">
    <w:name w:val="А_основной"/>
    <w:basedOn w:val="a"/>
    <w:link w:val="af3"/>
    <w:rsid w:val="00627138"/>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af3">
    <w:name w:val="А_основной Знак"/>
    <w:link w:val="af2"/>
    <w:locked/>
    <w:rsid w:val="00627138"/>
    <w:rPr>
      <w:rFonts w:ascii="Times New Roman" w:eastAsia="Times New Roman" w:hAnsi="Times New Roman" w:cs="Times New Roman"/>
      <w:sz w:val="28"/>
      <w:szCs w:val="28"/>
      <w:lang w:eastAsia="en-US"/>
    </w:rPr>
  </w:style>
  <w:style w:type="character" w:styleId="af4">
    <w:name w:val="FollowedHyperlink"/>
    <w:basedOn w:val="a0"/>
    <w:uiPriority w:val="99"/>
    <w:semiHidden/>
    <w:unhideWhenUsed/>
    <w:rsid w:val="00F66D08"/>
    <w:rPr>
      <w:color w:val="800080" w:themeColor="followedHyperlink"/>
      <w:u w:val="single"/>
    </w:rPr>
  </w:style>
  <w:style w:type="character" w:customStyle="1" w:styleId="30">
    <w:name w:val="Заголовок 3 Знак"/>
    <w:basedOn w:val="a0"/>
    <w:link w:val="3"/>
    <w:uiPriority w:val="9"/>
    <w:semiHidden/>
    <w:rsid w:val="006943B8"/>
    <w:rPr>
      <w:rFonts w:asciiTheme="majorHAnsi" w:eastAsiaTheme="majorEastAsia" w:hAnsiTheme="majorHAnsi" w:cstheme="majorBidi"/>
      <w:color w:val="243F60" w:themeColor="accent1" w:themeShade="7F"/>
      <w:sz w:val="24"/>
      <w:szCs w:val="24"/>
    </w:rPr>
  </w:style>
  <w:style w:type="paragraph" w:styleId="21">
    <w:name w:val="Body Text 2"/>
    <w:basedOn w:val="a"/>
    <w:link w:val="22"/>
    <w:rsid w:val="006943B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943B8"/>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C16E1E"/>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C16E1E"/>
    <w:rPr>
      <w:rFonts w:ascii="Segoe UI" w:hAnsi="Segoe UI" w:cs="Segoe UI"/>
      <w:sz w:val="18"/>
      <w:szCs w:val="18"/>
    </w:rPr>
  </w:style>
  <w:style w:type="paragraph" w:customStyle="1" w:styleId="13">
    <w:name w:val="Обычный1"/>
    <w:qFormat/>
    <w:rsid w:val="00573F0F"/>
    <w:pPr>
      <w:tabs>
        <w:tab w:val="left" w:pos="708"/>
      </w:tabs>
      <w:suppressAutoHyphens/>
      <w:spacing w:after="0" w:line="100" w:lineRule="atLeast"/>
    </w:pPr>
    <w:rPr>
      <w:rFonts w:ascii="Times New Roman" w:eastAsia="Times New Roman" w:hAnsi="Times New Roman" w:cs="Times New Roman"/>
      <w:color w:val="00000A"/>
      <w:sz w:val="24"/>
      <w:szCs w:val="24"/>
    </w:rPr>
  </w:style>
  <w:style w:type="character" w:customStyle="1" w:styleId="markedcontent">
    <w:name w:val="markedcontent"/>
    <w:basedOn w:val="a0"/>
    <w:rsid w:val="00A02C4C"/>
  </w:style>
  <w:style w:type="character" w:customStyle="1" w:styleId="4">
    <w:name w:val="Основной текст (4)_"/>
    <w:link w:val="40"/>
    <w:uiPriority w:val="99"/>
    <w:locked/>
    <w:rsid w:val="006937F1"/>
    <w:rPr>
      <w:b/>
      <w:bCs/>
      <w:color w:val="808286"/>
      <w:sz w:val="11"/>
      <w:szCs w:val="11"/>
    </w:rPr>
  </w:style>
  <w:style w:type="paragraph" w:customStyle="1" w:styleId="40">
    <w:name w:val="Основной текст (4)"/>
    <w:basedOn w:val="a"/>
    <w:link w:val="4"/>
    <w:uiPriority w:val="99"/>
    <w:rsid w:val="006937F1"/>
    <w:pPr>
      <w:widowControl w:val="0"/>
      <w:spacing w:before="600" w:after="0" w:line="278" w:lineRule="auto"/>
      <w:jc w:val="center"/>
    </w:pPr>
    <w:rPr>
      <w:b/>
      <w:bCs/>
      <w:color w:val="808286"/>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8274">
      <w:bodyDiv w:val="1"/>
      <w:marLeft w:val="0"/>
      <w:marRight w:val="0"/>
      <w:marTop w:val="0"/>
      <w:marBottom w:val="0"/>
      <w:divBdr>
        <w:top w:val="none" w:sz="0" w:space="0" w:color="auto"/>
        <w:left w:val="none" w:sz="0" w:space="0" w:color="auto"/>
        <w:bottom w:val="none" w:sz="0" w:space="0" w:color="auto"/>
        <w:right w:val="none" w:sz="0" w:space="0" w:color="auto"/>
      </w:divBdr>
    </w:div>
    <w:div w:id="940993966">
      <w:bodyDiv w:val="1"/>
      <w:marLeft w:val="0"/>
      <w:marRight w:val="0"/>
      <w:marTop w:val="0"/>
      <w:marBottom w:val="0"/>
      <w:divBdr>
        <w:top w:val="none" w:sz="0" w:space="0" w:color="auto"/>
        <w:left w:val="none" w:sz="0" w:space="0" w:color="auto"/>
        <w:bottom w:val="none" w:sz="0" w:space="0" w:color="auto"/>
        <w:right w:val="none" w:sz="0" w:space="0" w:color="auto"/>
      </w:divBdr>
    </w:div>
    <w:div w:id="1118598237">
      <w:bodyDiv w:val="1"/>
      <w:marLeft w:val="0"/>
      <w:marRight w:val="0"/>
      <w:marTop w:val="0"/>
      <w:marBottom w:val="0"/>
      <w:divBdr>
        <w:top w:val="none" w:sz="0" w:space="0" w:color="auto"/>
        <w:left w:val="none" w:sz="0" w:space="0" w:color="auto"/>
        <w:bottom w:val="none" w:sz="0" w:space="0" w:color="auto"/>
        <w:right w:val="none" w:sz="0" w:space="0" w:color="auto"/>
      </w:divBdr>
    </w:div>
    <w:div w:id="15152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intoclassics.net/news/1-0-1"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ic-dic.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assic.chubrik.ru" TargetMode="External"/><Relationship Id="rId5" Type="http://schemas.openxmlformats.org/officeDocument/2006/relationships/webSettings" Target="webSettings.xml"/><Relationship Id="rId15" Type="http://schemas.openxmlformats.org/officeDocument/2006/relationships/hyperlink" Target="https://meloman.ru" TargetMode="External"/><Relationship Id="rId10" Type="http://schemas.openxmlformats.org/officeDocument/2006/relationships/hyperlink" Target="http://www.cultur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ol.mos.ru/" TargetMode="External"/><Relationship Id="rId14" Type="http://schemas.openxmlformats.org/officeDocument/2006/relationships/hyperlink" Target="http://school-collection.edu.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7D"/>
    <w:rsid w:val="00096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BA597879CD40CCB409A91A205A5DB9">
    <w:name w:val="A1BA597879CD40CCB409A91A205A5DB9"/>
    <w:rsid w:val="00096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BF07-6938-4518-99FE-A70D4512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36</Pages>
  <Words>13957</Words>
  <Characters>79558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Ирина С. Трипольская</cp:lastModifiedBy>
  <cp:revision>5</cp:revision>
  <dcterms:created xsi:type="dcterms:W3CDTF">2022-09-07T08:16:00Z</dcterms:created>
  <dcterms:modified xsi:type="dcterms:W3CDTF">2022-10-03T03:39:00Z</dcterms:modified>
</cp:coreProperties>
</file>